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3F" w:rsidRPr="0062313F" w:rsidRDefault="0062313F" w:rsidP="0062313F">
      <w:pPr>
        <w:widowControl/>
        <w:shd w:val="clear" w:color="auto" w:fill="FFFFFF"/>
        <w:suppressAutoHyphens w:val="0"/>
        <w:spacing w:before="200" w:after="100"/>
        <w:outlineLvl w:val="1"/>
        <w:rPr>
          <w:rFonts w:ascii="Arial" w:eastAsia="Times New Roman" w:hAnsi="Arial" w:cs="Arial"/>
          <w:color w:val="333333"/>
          <w:kern w:val="0"/>
          <w:sz w:val="30"/>
          <w:szCs w:val="30"/>
          <w:lang w:eastAsia="ru-RU"/>
        </w:rPr>
      </w:pPr>
      <w:r w:rsidRPr="0062313F">
        <w:rPr>
          <w:rFonts w:ascii="Arial" w:eastAsia="Times New Roman" w:hAnsi="Arial" w:cs="Arial"/>
          <w:color w:val="333333"/>
          <w:kern w:val="0"/>
          <w:sz w:val="30"/>
          <w:szCs w:val="30"/>
          <w:lang w:eastAsia="ru-RU"/>
        </w:rPr>
        <w:t>Роль семьи в выборе профессии</w:t>
      </w:r>
    </w:p>
    <w:p w:rsidR="0062313F" w:rsidRPr="0062313F" w:rsidRDefault="0062313F" w:rsidP="0062313F">
      <w:pPr>
        <w:widowControl/>
        <w:shd w:val="clear" w:color="auto" w:fill="FFFFFF"/>
        <w:suppressAutoHyphens w:val="0"/>
        <w:spacing w:after="100"/>
        <w:rPr>
          <w:rFonts w:ascii="Arial" w:eastAsia="Times New Roman" w:hAnsi="Arial" w:cs="Arial"/>
          <w:color w:val="333333"/>
          <w:kern w:val="0"/>
          <w:sz w:val="16"/>
          <w:szCs w:val="16"/>
          <w:lang w:eastAsia="ru-RU"/>
        </w:rPr>
      </w:pPr>
      <w:r w:rsidRPr="0062313F">
        <w:rPr>
          <w:rFonts w:ascii="Arial" w:eastAsia="Times New Roman" w:hAnsi="Arial" w:cs="Arial"/>
          <w:color w:val="333333"/>
          <w:kern w:val="0"/>
          <w:sz w:val="16"/>
          <w:szCs w:val="16"/>
          <w:lang w:eastAsia="ru-RU"/>
        </w:rPr>
        <w:t>Необходимость грамотного участия родителей в формировании профессионального плана подростка переоценить трудно.</w:t>
      </w:r>
    </w:p>
    <w:p w:rsidR="0062313F" w:rsidRPr="0062313F" w:rsidRDefault="0062313F" w:rsidP="0062313F">
      <w:pPr>
        <w:widowControl/>
        <w:shd w:val="clear" w:color="auto" w:fill="FFFFFF"/>
        <w:suppressAutoHyphens w:val="0"/>
        <w:spacing w:after="100"/>
        <w:rPr>
          <w:rFonts w:ascii="Arial" w:eastAsia="Times New Roman" w:hAnsi="Arial" w:cs="Arial"/>
          <w:color w:val="333333"/>
          <w:kern w:val="0"/>
          <w:sz w:val="16"/>
          <w:szCs w:val="16"/>
          <w:lang w:eastAsia="ru-RU"/>
        </w:rPr>
      </w:pPr>
      <w:r w:rsidRPr="0062313F">
        <w:rPr>
          <w:rFonts w:ascii="Arial" w:eastAsia="Times New Roman" w:hAnsi="Arial" w:cs="Arial"/>
          <w:b/>
          <w:bCs/>
          <w:color w:val="333333"/>
          <w:kern w:val="0"/>
          <w:sz w:val="16"/>
          <w:lang w:eastAsia="ru-RU"/>
        </w:rPr>
        <w:t>Основные позиции родителей относительно профессионального будущего детей:</w:t>
      </w:r>
    </w:p>
    <w:p w:rsidR="0062313F" w:rsidRPr="0062313F" w:rsidRDefault="0062313F" w:rsidP="0062313F">
      <w:pPr>
        <w:widowControl/>
        <w:numPr>
          <w:ilvl w:val="0"/>
          <w:numId w:val="10"/>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2313F">
        <w:rPr>
          <w:rFonts w:ascii="Arial" w:eastAsia="Times New Roman" w:hAnsi="Arial" w:cs="Arial"/>
          <w:color w:val="333333"/>
          <w:kern w:val="0"/>
          <w:sz w:val="16"/>
          <w:szCs w:val="16"/>
          <w:lang w:eastAsia="ru-RU"/>
        </w:rPr>
        <w:t>Позитивная активная позиция. Родители стараются помочь детям выбрать профессию с учетом их индивидуальных психофизиологических особенностей.</w:t>
      </w:r>
    </w:p>
    <w:p w:rsidR="0062313F" w:rsidRPr="0062313F" w:rsidRDefault="0062313F" w:rsidP="0062313F">
      <w:pPr>
        <w:widowControl/>
        <w:numPr>
          <w:ilvl w:val="0"/>
          <w:numId w:val="10"/>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2313F">
        <w:rPr>
          <w:rFonts w:ascii="Arial" w:eastAsia="Times New Roman" w:hAnsi="Arial" w:cs="Arial"/>
          <w:color w:val="333333"/>
          <w:kern w:val="0"/>
          <w:sz w:val="16"/>
          <w:szCs w:val="16"/>
          <w:lang w:eastAsia="ru-RU"/>
        </w:rPr>
        <w:t>Жесткая активная позиция. Родители безапелляционно, иногда в ультимативной форме предлагают ребенку свой выбор профессии и учебного заведения. При этом индивидуальные особенности ребенка, его отношение к такой ситуации учитываются минимально или вообще игнорируются, никаких объяснений ребенку не дается.</w:t>
      </w:r>
    </w:p>
    <w:p w:rsidR="0062313F" w:rsidRPr="0062313F" w:rsidRDefault="0062313F" w:rsidP="0062313F">
      <w:pPr>
        <w:widowControl/>
        <w:numPr>
          <w:ilvl w:val="0"/>
          <w:numId w:val="10"/>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2313F">
        <w:rPr>
          <w:rFonts w:ascii="Arial" w:eastAsia="Times New Roman" w:hAnsi="Arial" w:cs="Arial"/>
          <w:color w:val="333333"/>
          <w:kern w:val="0"/>
          <w:sz w:val="16"/>
          <w:szCs w:val="16"/>
          <w:lang w:eastAsia="ru-RU"/>
        </w:rPr>
        <w:t>Пассивная позиция. Родители самоустраняются, предоставляя детям возможность самостоятельно формировать профессиональный план. Иногда такая позиция вызвана негативным опытом со старшим ребенком, когда жесткая позиция вызвала нежелательные последствия.</w:t>
      </w:r>
    </w:p>
    <w:p w:rsidR="0062313F" w:rsidRPr="0062313F" w:rsidRDefault="0062313F" w:rsidP="0062313F">
      <w:pPr>
        <w:widowControl/>
        <w:shd w:val="clear" w:color="auto" w:fill="FFFFFF"/>
        <w:suppressAutoHyphens w:val="0"/>
        <w:spacing w:after="100"/>
        <w:rPr>
          <w:rFonts w:ascii="Arial" w:eastAsia="Times New Roman" w:hAnsi="Arial" w:cs="Arial"/>
          <w:color w:val="333333"/>
          <w:kern w:val="0"/>
          <w:sz w:val="16"/>
          <w:szCs w:val="16"/>
          <w:lang w:eastAsia="ru-RU"/>
        </w:rPr>
      </w:pPr>
      <w:r w:rsidRPr="0062313F">
        <w:rPr>
          <w:rFonts w:ascii="Arial" w:eastAsia="Times New Roman" w:hAnsi="Arial" w:cs="Arial"/>
          <w:b/>
          <w:bCs/>
          <w:color w:val="333333"/>
          <w:kern w:val="0"/>
          <w:sz w:val="16"/>
          <w:lang w:eastAsia="ru-RU"/>
        </w:rPr>
        <w:t>Наиболее типичные ошибки родителей:</w:t>
      </w:r>
    </w:p>
    <w:p w:rsidR="0062313F" w:rsidRPr="0062313F" w:rsidRDefault="0062313F" w:rsidP="0062313F">
      <w:pPr>
        <w:widowControl/>
        <w:numPr>
          <w:ilvl w:val="0"/>
          <w:numId w:val="11"/>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2313F">
        <w:rPr>
          <w:rFonts w:ascii="Arial" w:eastAsia="Times New Roman" w:hAnsi="Arial" w:cs="Arial"/>
          <w:color w:val="333333"/>
          <w:kern w:val="0"/>
          <w:sz w:val="16"/>
          <w:szCs w:val="16"/>
          <w:lang w:eastAsia="ru-RU"/>
        </w:rPr>
        <w:t>Предложение не соответствует индивидуальным особенностям ребенка, потому что родители недостаточно адекватно его (ребенка) оценивают. Эта ошибка достаточно легко поддается коррекции в процессе интерпретации результатов тестирования.</w:t>
      </w:r>
    </w:p>
    <w:p w:rsidR="0062313F" w:rsidRPr="0062313F" w:rsidRDefault="0062313F" w:rsidP="0062313F">
      <w:pPr>
        <w:widowControl/>
        <w:numPr>
          <w:ilvl w:val="0"/>
          <w:numId w:val="11"/>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2313F">
        <w:rPr>
          <w:rFonts w:ascii="Arial" w:eastAsia="Times New Roman" w:hAnsi="Arial" w:cs="Arial"/>
          <w:color w:val="333333"/>
          <w:kern w:val="0"/>
          <w:sz w:val="16"/>
          <w:szCs w:val="16"/>
          <w:lang w:eastAsia="ru-RU"/>
        </w:rPr>
        <w:t>Родители не учитывают, что выбор профессии – процесс не только рациональный, но и эмоциональный. Поэтому, даже вполне адекватный совет иногда отвергается – ребенок не видит себя в предлагаемой деятельности. Психолог должен объяснить родителям значение эмоционального рассказа о своей работе, о других известных им профессиях. Очень важно предоставить детям возможность наглядного ознакомления с разными профессиями.</w:t>
      </w:r>
    </w:p>
    <w:p w:rsidR="0062313F" w:rsidRPr="0062313F" w:rsidRDefault="0062313F" w:rsidP="0062313F">
      <w:pPr>
        <w:widowControl/>
        <w:numPr>
          <w:ilvl w:val="0"/>
          <w:numId w:val="11"/>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2313F">
        <w:rPr>
          <w:rFonts w:ascii="Arial" w:eastAsia="Times New Roman" w:hAnsi="Arial" w:cs="Arial"/>
          <w:color w:val="333333"/>
          <w:kern w:val="0"/>
          <w:sz w:val="16"/>
          <w:szCs w:val="16"/>
          <w:lang w:eastAsia="ru-RU"/>
        </w:rPr>
        <w:t>Предложение родителей не соответствует мотивации ребенка, потому что родители не принимают ее всерьез («мал еще, ничего не понимает, потом будет благодарен») или хотят, чтобы ребенок реализовал их планы («станешь врачом, будешь нас лечить», «станешь экономистом – передадим тебе семейный бизнес» и т.п.). Важно объяснить родителям, что если ребенок получит профессию, не соответствующую его индивидуальным особенностям, он не станет хорошим специалистом, кроме того, неправильно выбранная профессия может испортить характер и причинить вред здоровью.</w:t>
      </w:r>
    </w:p>
    <w:p w:rsidR="0062313F" w:rsidRPr="0062313F" w:rsidRDefault="0062313F" w:rsidP="0062313F">
      <w:pPr>
        <w:widowControl/>
        <w:numPr>
          <w:ilvl w:val="0"/>
          <w:numId w:val="11"/>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2313F">
        <w:rPr>
          <w:rFonts w:ascii="Arial" w:eastAsia="Times New Roman" w:hAnsi="Arial" w:cs="Arial"/>
          <w:color w:val="333333"/>
          <w:kern w:val="0"/>
          <w:sz w:val="16"/>
          <w:szCs w:val="16"/>
          <w:lang w:eastAsia="ru-RU"/>
        </w:rPr>
        <w:t>Родители предлагают ребенку не профессию, а учебное заведение. Такое предложение вообще не воспринимается ребенком в качестве совета, а родители, несмотря на участие, оцениваются как самоустранившиеся. В этой ситуации психолог объясняет, что целесообразно сначала выбрать профессию, а потом – учебное заведение.</w:t>
      </w:r>
    </w:p>
    <w:p w:rsidR="0062313F" w:rsidRPr="0062313F" w:rsidRDefault="0062313F" w:rsidP="0062313F">
      <w:pPr>
        <w:widowControl/>
        <w:numPr>
          <w:ilvl w:val="0"/>
          <w:numId w:val="11"/>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62313F">
        <w:rPr>
          <w:rFonts w:ascii="Arial" w:eastAsia="Times New Roman" w:hAnsi="Arial" w:cs="Arial"/>
          <w:color w:val="333333"/>
          <w:kern w:val="0"/>
          <w:sz w:val="16"/>
          <w:szCs w:val="16"/>
          <w:lang w:eastAsia="ru-RU"/>
        </w:rPr>
        <w:t>Родители предлагают ребенку выбрать профессию, которая с их точки зрения, всегда будет востребована. Как правило, именно в этом пункте установка родителей особенно твердая («будешь учиться на экономиста, или не рассчитывай на нашу помощь»). Родителям следует разъяснять, что ребенок должен выбрать такую профессию, в которой он будет конкурентоспособным, что никакая профессия не является панацеей от безработицы, и ребенок рискует оказаться и невостребованным, и с ненужной ему профессией.</w:t>
      </w:r>
    </w:p>
    <w:p w:rsidR="00BD624D" w:rsidRPr="0062313F" w:rsidRDefault="00BD624D" w:rsidP="0062313F"/>
    <w:sectPr w:rsidR="00BD624D" w:rsidRPr="0062313F" w:rsidSect="00303BC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910" w:rsidRDefault="009D5910" w:rsidP="00C3155F">
      <w:r>
        <w:separator/>
      </w:r>
    </w:p>
  </w:endnote>
  <w:endnote w:type="continuationSeparator" w:id="0">
    <w:p w:rsidR="009D5910" w:rsidRDefault="009D5910" w:rsidP="00C3155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dale Sans UI">
    <w:altName w:val="Segoe Print"/>
    <w:charset w:val="CC"/>
    <w:family w:val="auto"/>
    <w:pitch w:val="default"/>
    <w:sig w:usb0="00000000" w:usb1="00000000" w:usb2="00000000"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910" w:rsidRDefault="009D5910" w:rsidP="00C3155F">
      <w:r>
        <w:separator/>
      </w:r>
    </w:p>
  </w:footnote>
  <w:footnote w:type="continuationSeparator" w:id="0">
    <w:p w:rsidR="009D5910" w:rsidRDefault="009D5910" w:rsidP="00C31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CD" w:rsidRDefault="00303BCD" w:rsidP="00303BCD">
    <w:pPr>
      <w:pStyle w:val="a9"/>
      <w:tabs>
        <w:tab w:val="clear" w:pos="4677"/>
        <w:tab w:val="clear" w:pos="9355"/>
        <w:tab w:val="left" w:pos="92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8E0"/>
    <w:multiLevelType w:val="multilevel"/>
    <w:tmpl w:val="5E3CAA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65B37"/>
    <w:multiLevelType w:val="multilevel"/>
    <w:tmpl w:val="4B36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C2C3C"/>
    <w:multiLevelType w:val="multilevel"/>
    <w:tmpl w:val="66A2C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402B2"/>
    <w:multiLevelType w:val="multilevel"/>
    <w:tmpl w:val="38EC0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D5127F"/>
    <w:multiLevelType w:val="multilevel"/>
    <w:tmpl w:val="7D10357C"/>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72D3F6C"/>
    <w:multiLevelType w:val="multilevel"/>
    <w:tmpl w:val="C7F0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230F7"/>
    <w:multiLevelType w:val="multilevel"/>
    <w:tmpl w:val="695C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8D3D7F"/>
    <w:multiLevelType w:val="multilevel"/>
    <w:tmpl w:val="EB98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8157B"/>
    <w:multiLevelType w:val="multilevel"/>
    <w:tmpl w:val="852E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A54C53"/>
    <w:multiLevelType w:val="multilevel"/>
    <w:tmpl w:val="A7447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775B1E"/>
    <w:multiLevelType w:val="multilevel"/>
    <w:tmpl w:val="99561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
  </w:num>
  <w:num w:numId="4">
    <w:abstractNumId w:val="3"/>
  </w:num>
  <w:num w:numId="5">
    <w:abstractNumId w:val="5"/>
  </w:num>
  <w:num w:numId="6">
    <w:abstractNumId w:val="2"/>
  </w:num>
  <w:num w:numId="7">
    <w:abstractNumId w:val="8"/>
  </w:num>
  <w:num w:numId="8">
    <w:abstractNumId w:val="0"/>
  </w:num>
  <w:num w:numId="9">
    <w:abstractNumId w:val="6"/>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516E5"/>
    <w:rsid w:val="000516E5"/>
    <w:rsid w:val="0008332F"/>
    <w:rsid w:val="000F55F7"/>
    <w:rsid w:val="001C3B34"/>
    <w:rsid w:val="001D1A2B"/>
    <w:rsid w:val="00216C4F"/>
    <w:rsid w:val="00294395"/>
    <w:rsid w:val="002D4EB9"/>
    <w:rsid w:val="002E64BA"/>
    <w:rsid w:val="00303BCD"/>
    <w:rsid w:val="003103D0"/>
    <w:rsid w:val="0035629D"/>
    <w:rsid w:val="003D393F"/>
    <w:rsid w:val="004531D0"/>
    <w:rsid w:val="004F4B91"/>
    <w:rsid w:val="00530C6D"/>
    <w:rsid w:val="005C306D"/>
    <w:rsid w:val="0062313F"/>
    <w:rsid w:val="006752BB"/>
    <w:rsid w:val="00687FD7"/>
    <w:rsid w:val="006B3FB5"/>
    <w:rsid w:val="007337AC"/>
    <w:rsid w:val="007356D2"/>
    <w:rsid w:val="00803F27"/>
    <w:rsid w:val="00853ECD"/>
    <w:rsid w:val="00976E05"/>
    <w:rsid w:val="009D2FA3"/>
    <w:rsid w:val="009D5910"/>
    <w:rsid w:val="00A043CD"/>
    <w:rsid w:val="00BD624D"/>
    <w:rsid w:val="00C3155F"/>
    <w:rsid w:val="00CC2568"/>
    <w:rsid w:val="00D2198A"/>
    <w:rsid w:val="00D54B56"/>
    <w:rsid w:val="00D8561D"/>
    <w:rsid w:val="00DA4E4A"/>
    <w:rsid w:val="00DF0BBA"/>
    <w:rsid w:val="00DF2000"/>
    <w:rsid w:val="00F91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CD"/>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2">
    <w:name w:val="heading 2"/>
    <w:basedOn w:val="a"/>
    <w:link w:val="20"/>
    <w:uiPriority w:val="9"/>
    <w:qFormat/>
    <w:rsid w:val="00D54B56"/>
    <w:pPr>
      <w:widowControl/>
      <w:suppressAutoHyphens w:val="0"/>
      <w:spacing w:before="100" w:beforeAutospacing="1" w:after="100" w:afterAutospacing="1"/>
      <w:outlineLvl w:val="1"/>
    </w:pPr>
    <w:rPr>
      <w:rFonts w:eastAsia="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03BCD"/>
    <w:pPr>
      <w:ind w:left="720"/>
      <w:contextualSpacing/>
    </w:pPr>
  </w:style>
  <w:style w:type="paragraph" w:styleId="a5">
    <w:name w:val="Body Text"/>
    <w:basedOn w:val="a"/>
    <w:link w:val="a6"/>
    <w:uiPriority w:val="1"/>
    <w:qFormat/>
    <w:rsid w:val="00303BCD"/>
    <w:pPr>
      <w:suppressAutoHyphens w:val="0"/>
      <w:autoSpaceDE w:val="0"/>
      <w:autoSpaceDN w:val="0"/>
    </w:pPr>
    <w:rPr>
      <w:rFonts w:eastAsia="Times New Roman"/>
      <w:kern w:val="0"/>
      <w:sz w:val="26"/>
      <w:szCs w:val="26"/>
      <w:lang w:eastAsia="en-US"/>
    </w:rPr>
  </w:style>
  <w:style w:type="character" w:customStyle="1" w:styleId="a6">
    <w:name w:val="Основной текст Знак"/>
    <w:basedOn w:val="a0"/>
    <w:link w:val="a5"/>
    <w:uiPriority w:val="1"/>
    <w:rsid w:val="00303BCD"/>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303B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BCD"/>
    <w:pPr>
      <w:suppressAutoHyphens w:val="0"/>
      <w:autoSpaceDE w:val="0"/>
      <w:autoSpaceDN w:val="0"/>
      <w:ind w:left="105"/>
    </w:pPr>
    <w:rPr>
      <w:rFonts w:eastAsia="Times New Roman"/>
      <w:kern w:val="0"/>
      <w:sz w:val="22"/>
      <w:szCs w:val="22"/>
      <w:lang w:eastAsia="en-US"/>
    </w:rPr>
  </w:style>
  <w:style w:type="character" w:styleId="a7">
    <w:name w:val="Hyperlink"/>
    <w:basedOn w:val="a0"/>
    <w:uiPriority w:val="99"/>
    <w:unhideWhenUsed/>
    <w:rsid w:val="00303BCD"/>
    <w:rPr>
      <w:color w:val="0000FF" w:themeColor="hyperlink"/>
      <w:u w:val="single"/>
    </w:rPr>
  </w:style>
  <w:style w:type="paragraph" w:styleId="a8">
    <w:name w:val="No Spacing"/>
    <w:uiPriority w:val="1"/>
    <w:qFormat/>
    <w:rsid w:val="00303BCD"/>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9">
    <w:name w:val="header"/>
    <w:basedOn w:val="a"/>
    <w:link w:val="aa"/>
    <w:uiPriority w:val="99"/>
    <w:semiHidden/>
    <w:unhideWhenUsed/>
    <w:rsid w:val="00303BCD"/>
    <w:pPr>
      <w:tabs>
        <w:tab w:val="center" w:pos="4677"/>
        <w:tab w:val="right" w:pos="9355"/>
      </w:tabs>
    </w:pPr>
  </w:style>
  <w:style w:type="character" w:customStyle="1" w:styleId="aa">
    <w:name w:val="Верхний колонтитул Знак"/>
    <w:basedOn w:val="a0"/>
    <w:link w:val="a9"/>
    <w:uiPriority w:val="99"/>
    <w:semiHidden/>
    <w:rsid w:val="00303BCD"/>
    <w:rPr>
      <w:rFonts w:ascii="Times New Roman" w:eastAsia="Andale Sans UI" w:hAnsi="Times New Roman" w:cs="Times New Roman"/>
      <w:kern w:val="2"/>
      <w:sz w:val="24"/>
      <w:szCs w:val="24"/>
      <w:lang w:eastAsia="ar-SA"/>
    </w:rPr>
  </w:style>
  <w:style w:type="paragraph" w:styleId="ab">
    <w:name w:val="Normal (Web)"/>
    <w:basedOn w:val="a"/>
    <w:uiPriority w:val="99"/>
    <w:semiHidden/>
    <w:unhideWhenUsed/>
    <w:rsid w:val="00D54B56"/>
    <w:pPr>
      <w:widowControl/>
      <w:suppressAutoHyphens w:val="0"/>
      <w:spacing w:before="100" w:beforeAutospacing="1" w:after="100" w:afterAutospacing="1"/>
    </w:pPr>
    <w:rPr>
      <w:rFonts w:eastAsia="Times New Roman"/>
      <w:kern w:val="0"/>
      <w:lang w:eastAsia="ru-RU"/>
    </w:rPr>
  </w:style>
  <w:style w:type="character" w:styleId="ac">
    <w:name w:val="Strong"/>
    <w:basedOn w:val="a0"/>
    <w:uiPriority w:val="22"/>
    <w:qFormat/>
    <w:rsid w:val="00D54B56"/>
    <w:rPr>
      <w:b/>
      <w:bCs/>
    </w:rPr>
  </w:style>
  <w:style w:type="character" w:customStyle="1" w:styleId="20">
    <w:name w:val="Заголовок 2 Знак"/>
    <w:basedOn w:val="a0"/>
    <w:link w:val="2"/>
    <w:uiPriority w:val="9"/>
    <w:rsid w:val="00D54B56"/>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42215592">
      <w:bodyDiv w:val="1"/>
      <w:marLeft w:val="0"/>
      <w:marRight w:val="0"/>
      <w:marTop w:val="0"/>
      <w:marBottom w:val="0"/>
      <w:divBdr>
        <w:top w:val="none" w:sz="0" w:space="0" w:color="auto"/>
        <w:left w:val="none" w:sz="0" w:space="0" w:color="auto"/>
        <w:bottom w:val="none" w:sz="0" w:space="0" w:color="auto"/>
        <w:right w:val="none" w:sz="0" w:space="0" w:color="auto"/>
      </w:divBdr>
      <w:divsChild>
        <w:div w:id="1354647213">
          <w:marLeft w:val="0"/>
          <w:marRight w:val="0"/>
          <w:marTop w:val="0"/>
          <w:marBottom w:val="0"/>
          <w:divBdr>
            <w:top w:val="none" w:sz="0" w:space="0" w:color="auto"/>
            <w:left w:val="none" w:sz="0" w:space="0" w:color="auto"/>
            <w:bottom w:val="none" w:sz="0" w:space="0" w:color="auto"/>
            <w:right w:val="none" w:sz="0" w:space="0" w:color="auto"/>
          </w:divBdr>
          <w:divsChild>
            <w:div w:id="10217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80">
      <w:bodyDiv w:val="1"/>
      <w:marLeft w:val="0"/>
      <w:marRight w:val="0"/>
      <w:marTop w:val="0"/>
      <w:marBottom w:val="0"/>
      <w:divBdr>
        <w:top w:val="none" w:sz="0" w:space="0" w:color="auto"/>
        <w:left w:val="none" w:sz="0" w:space="0" w:color="auto"/>
        <w:bottom w:val="none" w:sz="0" w:space="0" w:color="auto"/>
        <w:right w:val="none" w:sz="0" w:space="0" w:color="auto"/>
      </w:divBdr>
      <w:divsChild>
        <w:div w:id="2129544233">
          <w:marLeft w:val="0"/>
          <w:marRight w:val="0"/>
          <w:marTop w:val="0"/>
          <w:marBottom w:val="0"/>
          <w:divBdr>
            <w:top w:val="none" w:sz="0" w:space="0" w:color="auto"/>
            <w:left w:val="none" w:sz="0" w:space="0" w:color="auto"/>
            <w:bottom w:val="none" w:sz="0" w:space="0" w:color="auto"/>
            <w:right w:val="none" w:sz="0" w:space="0" w:color="auto"/>
          </w:divBdr>
          <w:divsChild>
            <w:div w:id="1951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3583">
      <w:bodyDiv w:val="1"/>
      <w:marLeft w:val="0"/>
      <w:marRight w:val="0"/>
      <w:marTop w:val="0"/>
      <w:marBottom w:val="0"/>
      <w:divBdr>
        <w:top w:val="none" w:sz="0" w:space="0" w:color="auto"/>
        <w:left w:val="none" w:sz="0" w:space="0" w:color="auto"/>
        <w:bottom w:val="none" w:sz="0" w:space="0" w:color="auto"/>
        <w:right w:val="none" w:sz="0" w:space="0" w:color="auto"/>
      </w:divBdr>
    </w:div>
    <w:div w:id="800224347">
      <w:bodyDiv w:val="1"/>
      <w:marLeft w:val="0"/>
      <w:marRight w:val="0"/>
      <w:marTop w:val="0"/>
      <w:marBottom w:val="0"/>
      <w:divBdr>
        <w:top w:val="none" w:sz="0" w:space="0" w:color="auto"/>
        <w:left w:val="none" w:sz="0" w:space="0" w:color="auto"/>
        <w:bottom w:val="none" w:sz="0" w:space="0" w:color="auto"/>
        <w:right w:val="none" w:sz="0" w:space="0" w:color="auto"/>
      </w:divBdr>
    </w:div>
    <w:div w:id="869073321">
      <w:bodyDiv w:val="1"/>
      <w:marLeft w:val="0"/>
      <w:marRight w:val="0"/>
      <w:marTop w:val="0"/>
      <w:marBottom w:val="0"/>
      <w:divBdr>
        <w:top w:val="none" w:sz="0" w:space="0" w:color="auto"/>
        <w:left w:val="none" w:sz="0" w:space="0" w:color="auto"/>
        <w:bottom w:val="none" w:sz="0" w:space="0" w:color="auto"/>
        <w:right w:val="none" w:sz="0" w:space="0" w:color="auto"/>
      </w:divBdr>
      <w:divsChild>
        <w:div w:id="742096609">
          <w:marLeft w:val="0"/>
          <w:marRight w:val="0"/>
          <w:marTop w:val="0"/>
          <w:marBottom w:val="0"/>
          <w:divBdr>
            <w:top w:val="none" w:sz="0" w:space="0" w:color="auto"/>
            <w:left w:val="none" w:sz="0" w:space="0" w:color="auto"/>
            <w:bottom w:val="none" w:sz="0" w:space="0" w:color="auto"/>
            <w:right w:val="none" w:sz="0" w:space="0" w:color="auto"/>
          </w:divBdr>
          <w:divsChild>
            <w:div w:id="9834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8466">
      <w:bodyDiv w:val="1"/>
      <w:marLeft w:val="0"/>
      <w:marRight w:val="0"/>
      <w:marTop w:val="0"/>
      <w:marBottom w:val="0"/>
      <w:divBdr>
        <w:top w:val="none" w:sz="0" w:space="0" w:color="auto"/>
        <w:left w:val="none" w:sz="0" w:space="0" w:color="auto"/>
        <w:bottom w:val="none" w:sz="0" w:space="0" w:color="auto"/>
        <w:right w:val="none" w:sz="0" w:space="0" w:color="auto"/>
      </w:divBdr>
      <w:divsChild>
        <w:div w:id="950016210">
          <w:marLeft w:val="0"/>
          <w:marRight w:val="0"/>
          <w:marTop w:val="0"/>
          <w:marBottom w:val="0"/>
          <w:divBdr>
            <w:top w:val="none" w:sz="0" w:space="0" w:color="auto"/>
            <w:left w:val="none" w:sz="0" w:space="0" w:color="auto"/>
            <w:bottom w:val="none" w:sz="0" w:space="0" w:color="auto"/>
            <w:right w:val="none" w:sz="0" w:space="0" w:color="auto"/>
          </w:divBdr>
          <w:divsChild>
            <w:div w:id="854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2862">
      <w:bodyDiv w:val="1"/>
      <w:marLeft w:val="0"/>
      <w:marRight w:val="0"/>
      <w:marTop w:val="0"/>
      <w:marBottom w:val="0"/>
      <w:divBdr>
        <w:top w:val="none" w:sz="0" w:space="0" w:color="auto"/>
        <w:left w:val="none" w:sz="0" w:space="0" w:color="auto"/>
        <w:bottom w:val="none" w:sz="0" w:space="0" w:color="auto"/>
        <w:right w:val="none" w:sz="0" w:space="0" w:color="auto"/>
      </w:divBdr>
      <w:divsChild>
        <w:div w:id="725421079">
          <w:marLeft w:val="0"/>
          <w:marRight w:val="0"/>
          <w:marTop w:val="0"/>
          <w:marBottom w:val="0"/>
          <w:divBdr>
            <w:top w:val="none" w:sz="0" w:space="0" w:color="auto"/>
            <w:left w:val="none" w:sz="0" w:space="0" w:color="auto"/>
            <w:bottom w:val="none" w:sz="0" w:space="0" w:color="auto"/>
            <w:right w:val="none" w:sz="0" w:space="0" w:color="auto"/>
          </w:divBdr>
          <w:divsChild>
            <w:div w:id="42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4109">
      <w:bodyDiv w:val="1"/>
      <w:marLeft w:val="0"/>
      <w:marRight w:val="0"/>
      <w:marTop w:val="0"/>
      <w:marBottom w:val="0"/>
      <w:divBdr>
        <w:top w:val="none" w:sz="0" w:space="0" w:color="auto"/>
        <w:left w:val="none" w:sz="0" w:space="0" w:color="auto"/>
        <w:bottom w:val="none" w:sz="0" w:space="0" w:color="auto"/>
        <w:right w:val="none" w:sz="0" w:space="0" w:color="auto"/>
      </w:divBdr>
      <w:divsChild>
        <w:div w:id="67921880">
          <w:marLeft w:val="0"/>
          <w:marRight w:val="0"/>
          <w:marTop w:val="0"/>
          <w:marBottom w:val="0"/>
          <w:divBdr>
            <w:top w:val="none" w:sz="0" w:space="0" w:color="auto"/>
            <w:left w:val="none" w:sz="0" w:space="0" w:color="auto"/>
            <w:bottom w:val="none" w:sz="0" w:space="0" w:color="auto"/>
            <w:right w:val="none" w:sz="0" w:space="0" w:color="auto"/>
          </w:divBdr>
          <w:divsChild>
            <w:div w:id="7513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Tmis2</dc:creator>
  <cp:lastModifiedBy>Tmis2</cp:lastModifiedBy>
  <cp:revision>8</cp:revision>
  <dcterms:created xsi:type="dcterms:W3CDTF">2024-12-15T13:12:00Z</dcterms:created>
  <dcterms:modified xsi:type="dcterms:W3CDTF">2024-12-15T14:47:00Z</dcterms:modified>
</cp:coreProperties>
</file>