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CB" w:rsidRPr="00DE280A" w:rsidRDefault="003E5443" w:rsidP="004316CB">
      <w:pPr>
        <w:jc w:val="center"/>
        <w:rPr>
          <w:rFonts w:ascii="Times New Roman" w:hAnsi="Times New Roman" w:cs="Times New Roman"/>
          <w:b/>
          <w:sz w:val="24"/>
          <w:szCs w:val="24"/>
        </w:rPr>
      </w:pPr>
      <w:r>
        <w:rPr>
          <w:rFonts w:ascii="Times New Roman" w:hAnsi="Times New Roman" w:cs="Times New Roman"/>
          <w:b/>
          <w:sz w:val="24"/>
          <w:szCs w:val="24"/>
        </w:rPr>
        <w:t>Аннотации к д</w:t>
      </w:r>
      <w:r w:rsidR="004316CB" w:rsidRPr="00DE280A">
        <w:rPr>
          <w:rFonts w:ascii="Times New Roman" w:hAnsi="Times New Roman" w:cs="Times New Roman"/>
          <w:b/>
          <w:sz w:val="24"/>
          <w:szCs w:val="24"/>
        </w:rPr>
        <w:t>ополнительны</w:t>
      </w:r>
      <w:r>
        <w:rPr>
          <w:rFonts w:ascii="Times New Roman" w:hAnsi="Times New Roman" w:cs="Times New Roman"/>
          <w:b/>
          <w:sz w:val="24"/>
          <w:szCs w:val="24"/>
        </w:rPr>
        <w:t>м</w:t>
      </w:r>
      <w:r w:rsidR="004316CB" w:rsidRPr="00DE280A">
        <w:rPr>
          <w:rFonts w:ascii="Times New Roman" w:hAnsi="Times New Roman" w:cs="Times New Roman"/>
          <w:b/>
          <w:sz w:val="24"/>
          <w:szCs w:val="24"/>
        </w:rPr>
        <w:t xml:space="preserve"> общеобразовательны</w:t>
      </w:r>
      <w:r>
        <w:rPr>
          <w:rFonts w:ascii="Times New Roman" w:hAnsi="Times New Roman" w:cs="Times New Roman"/>
          <w:b/>
          <w:sz w:val="24"/>
          <w:szCs w:val="24"/>
        </w:rPr>
        <w:t>м</w:t>
      </w:r>
      <w:r w:rsidR="004316CB" w:rsidRPr="00DE280A">
        <w:rPr>
          <w:rFonts w:ascii="Times New Roman" w:hAnsi="Times New Roman" w:cs="Times New Roman"/>
          <w:b/>
          <w:sz w:val="24"/>
          <w:szCs w:val="24"/>
        </w:rPr>
        <w:t xml:space="preserve"> общеразвивающи</w:t>
      </w:r>
      <w:r>
        <w:rPr>
          <w:rFonts w:ascii="Times New Roman" w:hAnsi="Times New Roman" w:cs="Times New Roman"/>
          <w:b/>
          <w:sz w:val="24"/>
          <w:szCs w:val="24"/>
        </w:rPr>
        <w:t>м</w:t>
      </w:r>
      <w:r w:rsidR="004316CB" w:rsidRPr="00DE280A">
        <w:rPr>
          <w:rFonts w:ascii="Times New Roman" w:hAnsi="Times New Roman" w:cs="Times New Roman"/>
          <w:b/>
          <w:sz w:val="24"/>
          <w:szCs w:val="24"/>
        </w:rPr>
        <w:t xml:space="preserve"> программ</w:t>
      </w:r>
      <w:r>
        <w:rPr>
          <w:rFonts w:ascii="Times New Roman" w:hAnsi="Times New Roman" w:cs="Times New Roman"/>
          <w:b/>
          <w:sz w:val="24"/>
          <w:szCs w:val="24"/>
        </w:rPr>
        <w:t xml:space="preserve">ам </w:t>
      </w:r>
      <w:bookmarkStart w:id="0" w:name="_GoBack"/>
      <w:bookmarkEnd w:id="0"/>
      <w:r w:rsidR="004316CB" w:rsidRPr="00DE280A">
        <w:rPr>
          <w:rFonts w:ascii="Times New Roman" w:hAnsi="Times New Roman" w:cs="Times New Roman"/>
          <w:b/>
          <w:sz w:val="24"/>
          <w:szCs w:val="24"/>
        </w:rPr>
        <w:t>202</w:t>
      </w:r>
      <w:r w:rsidR="007B1D7E">
        <w:rPr>
          <w:rFonts w:ascii="Times New Roman" w:hAnsi="Times New Roman" w:cs="Times New Roman"/>
          <w:b/>
          <w:sz w:val="24"/>
          <w:szCs w:val="24"/>
        </w:rPr>
        <w:t>2</w:t>
      </w:r>
      <w:r w:rsidR="004316CB" w:rsidRPr="00DE280A">
        <w:rPr>
          <w:rFonts w:ascii="Times New Roman" w:hAnsi="Times New Roman" w:cs="Times New Roman"/>
          <w:b/>
          <w:sz w:val="24"/>
          <w:szCs w:val="24"/>
        </w:rPr>
        <w:t>-202</w:t>
      </w:r>
      <w:r w:rsidR="007B1D7E">
        <w:rPr>
          <w:rFonts w:ascii="Times New Roman" w:hAnsi="Times New Roman" w:cs="Times New Roman"/>
          <w:b/>
          <w:sz w:val="24"/>
          <w:szCs w:val="24"/>
        </w:rPr>
        <w:t>3</w:t>
      </w:r>
      <w:r w:rsidR="004316CB" w:rsidRPr="00DE280A">
        <w:rPr>
          <w:rFonts w:ascii="Times New Roman" w:hAnsi="Times New Roman" w:cs="Times New Roman"/>
          <w:b/>
          <w:sz w:val="24"/>
          <w:szCs w:val="24"/>
        </w:rPr>
        <w:t xml:space="preserve"> учебный год</w:t>
      </w:r>
    </w:p>
    <w:tbl>
      <w:tblPr>
        <w:tblStyle w:val="a3"/>
        <w:tblW w:w="14875" w:type="dxa"/>
        <w:tblLook w:val="04A0" w:firstRow="1" w:lastRow="0" w:firstColumn="1" w:lastColumn="0" w:noHBand="0" w:noVBand="1"/>
      </w:tblPr>
      <w:tblGrid>
        <w:gridCol w:w="456"/>
        <w:gridCol w:w="2348"/>
        <w:gridCol w:w="1214"/>
        <w:gridCol w:w="1173"/>
        <w:gridCol w:w="1173"/>
        <w:gridCol w:w="6513"/>
        <w:gridCol w:w="1998"/>
      </w:tblGrid>
      <w:tr w:rsidR="006B66F6" w:rsidRPr="00CA58AE" w:rsidTr="008535E8">
        <w:trPr>
          <w:trHeight w:val="1271"/>
        </w:trPr>
        <w:tc>
          <w:tcPr>
            <w:tcW w:w="456" w:type="dxa"/>
          </w:tcPr>
          <w:p w:rsidR="004316CB" w:rsidRPr="00CA58AE" w:rsidRDefault="004316CB">
            <w:pPr>
              <w:rPr>
                <w:rFonts w:ascii="Times New Roman" w:hAnsi="Times New Roman" w:cs="Times New Roman"/>
                <w:sz w:val="24"/>
                <w:szCs w:val="24"/>
              </w:rPr>
            </w:pPr>
            <w:r w:rsidRPr="00CA58AE">
              <w:rPr>
                <w:rFonts w:ascii="Times New Roman" w:hAnsi="Times New Roman" w:cs="Times New Roman"/>
                <w:sz w:val="24"/>
                <w:szCs w:val="24"/>
              </w:rPr>
              <w:t>№</w:t>
            </w:r>
          </w:p>
        </w:tc>
        <w:tc>
          <w:tcPr>
            <w:tcW w:w="2348" w:type="dxa"/>
          </w:tcPr>
          <w:p w:rsidR="004316CB" w:rsidRPr="00CA58AE" w:rsidRDefault="004316CB">
            <w:pPr>
              <w:rPr>
                <w:rFonts w:ascii="Times New Roman" w:hAnsi="Times New Roman" w:cs="Times New Roman"/>
                <w:sz w:val="24"/>
                <w:szCs w:val="24"/>
              </w:rPr>
            </w:pPr>
            <w:r w:rsidRPr="00CA58AE">
              <w:rPr>
                <w:rFonts w:ascii="Times New Roman" w:hAnsi="Times New Roman" w:cs="Times New Roman"/>
                <w:sz w:val="24"/>
                <w:szCs w:val="24"/>
              </w:rPr>
              <w:t>Наименование ДООП</w:t>
            </w:r>
          </w:p>
        </w:tc>
        <w:tc>
          <w:tcPr>
            <w:tcW w:w="1214" w:type="dxa"/>
          </w:tcPr>
          <w:p w:rsidR="004316CB" w:rsidRPr="00CA58AE" w:rsidRDefault="004316CB">
            <w:pPr>
              <w:rPr>
                <w:rFonts w:ascii="Times New Roman" w:hAnsi="Times New Roman" w:cs="Times New Roman"/>
                <w:sz w:val="24"/>
                <w:szCs w:val="24"/>
              </w:rPr>
            </w:pPr>
            <w:r w:rsidRPr="00CA58AE">
              <w:rPr>
                <w:rFonts w:ascii="Times New Roman" w:hAnsi="Times New Roman" w:cs="Times New Roman"/>
                <w:sz w:val="24"/>
                <w:szCs w:val="24"/>
              </w:rPr>
              <w:t>Возраст учащихся</w:t>
            </w:r>
          </w:p>
        </w:tc>
        <w:tc>
          <w:tcPr>
            <w:tcW w:w="1173" w:type="dxa"/>
          </w:tcPr>
          <w:p w:rsidR="004316CB" w:rsidRPr="00CA58AE" w:rsidRDefault="004316CB">
            <w:pPr>
              <w:rPr>
                <w:rFonts w:ascii="Times New Roman" w:hAnsi="Times New Roman" w:cs="Times New Roman"/>
                <w:sz w:val="24"/>
                <w:szCs w:val="24"/>
              </w:rPr>
            </w:pPr>
            <w:r w:rsidRPr="00CA58AE">
              <w:rPr>
                <w:rFonts w:ascii="Times New Roman" w:hAnsi="Times New Roman" w:cs="Times New Roman"/>
                <w:sz w:val="24"/>
                <w:szCs w:val="24"/>
              </w:rPr>
              <w:t>Срок обучения</w:t>
            </w:r>
          </w:p>
        </w:tc>
        <w:tc>
          <w:tcPr>
            <w:tcW w:w="1173" w:type="dxa"/>
          </w:tcPr>
          <w:p w:rsidR="004316CB" w:rsidRPr="00CA58AE" w:rsidRDefault="004316CB">
            <w:pPr>
              <w:rPr>
                <w:rFonts w:ascii="Times New Roman" w:hAnsi="Times New Roman" w:cs="Times New Roman"/>
                <w:sz w:val="24"/>
                <w:szCs w:val="24"/>
              </w:rPr>
            </w:pPr>
            <w:r w:rsidRPr="00CA58AE">
              <w:rPr>
                <w:rFonts w:ascii="Times New Roman" w:hAnsi="Times New Roman" w:cs="Times New Roman"/>
                <w:sz w:val="24"/>
                <w:szCs w:val="24"/>
              </w:rPr>
              <w:t xml:space="preserve">Форма обучения </w:t>
            </w:r>
          </w:p>
        </w:tc>
        <w:tc>
          <w:tcPr>
            <w:tcW w:w="6513" w:type="dxa"/>
          </w:tcPr>
          <w:p w:rsidR="004316CB" w:rsidRPr="00CA58AE" w:rsidRDefault="004316CB">
            <w:pPr>
              <w:rPr>
                <w:rFonts w:ascii="Times New Roman" w:hAnsi="Times New Roman" w:cs="Times New Roman"/>
                <w:sz w:val="24"/>
                <w:szCs w:val="24"/>
              </w:rPr>
            </w:pPr>
            <w:r w:rsidRPr="00CA58AE">
              <w:rPr>
                <w:rFonts w:ascii="Times New Roman" w:hAnsi="Times New Roman" w:cs="Times New Roman"/>
                <w:sz w:val="24"/>
                <w:szCs w:val="24"/>
              </w:rPr>
              <w:t xml:space="preserve">Аннотация </w:t>
            </w:r>
          </w:p>
        </w:tc>
        <w:tc>
          <w:tcPr>
            <w:tcW w:w="1998" w:type="dxa"/>
          </w:tcPr>
          <w:p w:rsidR="004316CB" w:rsidRPr="00CA58AE" w:rsidRDefault="004316CB">
            <w:pPr>
              <w:rPr>
                <w:rFonts w:ascii="Times New Roman" w:hAnsi="Times New Roman" w:cs="Times New Roman"/>
                <w:sz w:val="24"/>
                <w:szCs w:val="24"/>
              </w:rPr>
            </w:pPr>
            <w:r w:rsidRPr="00CA58AE">
              <w:rPr>
                <w:rFonts w:ascii="Times New Roman" w:hAnsi="Times New Roman" w:cs="Times New Roman"/>
                <w:sz w:val="24"/>
                <w:szCs w:val="24"/>
              </w:rPr>
              <w:t>Педагог дополнительного образования</w:t>
            </w:r>
          </w:p>
        </w:tc>
      </w:tr>
      <w:tr w:rsidR="007B1D7E" w:rsidRPr="00CA58AE" w:rsidTr="008535E8">
        <w:trPr>
          <w:trHeight w:val="431"/>
        </w:trPr>
        <w:tc>
          <w:tcPr>
            <w:tcW w:w="456" w:type="dxa"/>
          </w:tcPr>
          <w:p w:rsidR="007B1D7E" w:rsidRPr="00CA58AE" w:rsidRDefault="007B1D7E">
            <w:pPr>
              <w:rPr>
                <w:rFonts w:ascii="Times New Roman" w:hAnsi="Times New Roman" w:cs="Times New Roman"/>
                <w:sz w:val="24"/>
                <w:szCs w:val="24"/>
              </w:rPr>
            </w:pPr>
            <w:r w:rsidRPr="00CA58AE">
              <w:rPr>
                <w:rFonts w:ascii="Times New Roman" w:hAnsi="Times New Roman" w:cs="Times New Roman"/>
                <w:sz w:val="24"/>
                <w:szCs w:val="24"/>
              </w:rPr>
              <w:t>1</w:t>
            </w:r>
          </w:p>
        </w:tc>
        <w:tc>
          <w:tcPr>
            <w:tcW w:w="2348" w:type="dxa"/>
          </w:tcPr>
          <w:p w:rsidR="007B1D7E" w:rsidRDefault="007B1D7E" w:rsidP="00C46B46">
            <w:pPr>
              <w:rPr>
                <w:rFonts w:ascii="Times New Roman" w:hAnsi="Times New Roman" w:cs="Times New Roman"/>
                <w:sz w:val="24"/>
                <w:szCs w:val="24"/>
              </w:rPr>
            </w:pPr>
            <w:r w:rsidRPr="00CA58AE">
              <w:rPr>
                <w:rFonts w:ascii="Times New Roman" w:hAnsi="Times New Roman" w:cs="Times New Roman"/>
                <w:sz w:val="24"/>
                <w:szCs w:val="24"/>
              </w:rPr>
              <w:t>«</w:t>
            </w:r>
            <w:r>
              <w:rPr>
                <w:rFonts w:ascii="Times New Roman" w:hAnsi="Times New Roman" w:cs="Times New Roman"/>
                <w:sz w:val="24"/>
                <w:szCs w:val="24"/>
              </w:rPr>
              <w:t>Текстильные игрушки</w:t>
            </w:r>
            <w:r w:rsidRPr="00CA58AE">
              <w:rPr>
                <w:rFonts w:ascii="Times New Roman" w:hAnsi="Times New Roman" w:cs="Times New Roman"/>
                <w:sz w:val="24"/>
                <w:szCs w:val="24"/>
              </w:rPr>
              <w:t xml:space="preserve">» </w:t>
            </w:r>
          </w:p>
          <w:p w:rsidR="007B1D7E" w:rsidRPr="00CA58AE" w:rsidRDefault="007B1D7E" w:rsidP="00C46B46">
            <w:pPr>
              <w:rPr>
                <w:rFonts w:ascii="Times New Roman" w:hAnsi="Times New Roman" w:cs="Times New Roman"/>
                <w:sz w:val="24"/>
                <w:szCs w:val="24"/>
              </w:rPr>
            </w:pPr>
            <w:r w:rsidRPr="00497771">
              <w:rPr>
                <w:rFonts w:ascii="Times New Roman" w:hAnsi="Times New Roman" w:cs="Times New Roman"/>
                <w:sz w:val="24"/>
                <w:szCs w:val="24"/>
              </w:rPr>
              <w:t>Базовый уровень</w:t>
            </w:r>
          </w:p>
        </w:tc>
        <w:tc>
          <w:tcPr>
            <w:tcW w:w="1214" w:type="dxa"/>
          </w:tcPr>
          <w:p w:rsidR="007B1D7E" w:rsidRPr="00CA58AE" w:rsidRDefault="007B1D7E" w:rsidP="00C46B46">
            <w:pPr>
              <w:rPr>
                <w:rFonts w:ascii="Times New Roman" w:hAnsi="Times New Roman" w:cs="Times New Roman"/>
                <w:sz w:val="24"/>
                <w:szCs w:val="24"/>
              </w:rPr>
            </w:pPr>
            <w:r w:rsidRPr="00CA58AE">
              <w:rPr>
                <w:rFonts w:ascii="Times New Roman" w:hAnsi="Times New Roman" w:cs="Times New Roman"/>
                <w:sz w:val="24"/>
                <w:szCs w:val="24"/>
              </w:rPr>
              <w:t>10-15</w:t>
            </w:r>
          </w:p>
        </w:tc>
        <w:tc>
          <w:tcPr>
            <w:tcW w:w="1173" w:type="dxa"/>
          </w:tcPr>
          <w:p w:rsidR="007B1D7E" w:rsidRPr="00CA58AE" w:rsidRDefault="007B1D7E" w:rsidP="00C46B46">
            <w:pPr>
              <w:rPr>
                <w:rFonts w:ascii="Times New Roman" w:hAnsi="Times New Roman" w:cs="Times New Roman"/>
                <w:sz w:val="24"/>
                <w:szCs w:val="24"/>
                <w:lang w:val="en-US"/>
              </w:rPr>
            </w:pPr>
            <w:r w:rsidRPr="00CA58AE">
              <w:rPr>
                <w:rFonts w:ascii="Times New Roman" w:hAnsi="Times New Roman" w:cs="Times New Roman"/>
                <w:sz w:val="24"/>
                <w:szCs w:val="24"/>
                <w:lang w:val="en-US"/>
              </w:rPr>
              <w:t xml:space="preserve">1 </w:t>
            </w:r>
            <w:proofErr w:type="spellStart"/>
            <w:r w:rsidRPr="00CA58AE">
              <w:rPr>
                <w:rFonts w:ascii="Times New Roman" w:hAnsi="Times New Roman" w:cs="Times New Roman"/>
                <w:sz w:val="24"/>
                <w:szCs w:val="24"/>
                <w:lang w:val="en-US"/>
              </w:rPr>
              <w:t>год</w:t>
            </w:r>
            <w:proofErr w:type="spellEnd"/>
          </w:p>
        </w:tc>
        <w:tc>
          <w:tcPr>
            <w:tcW w:w="1173" w:type="dxa"/>
          </w:tcPr>
          <w:p w:rsidR="007B1D7E" w:rsidRPr="00CA58AE" w:rsidRDefault="007B1D7E" w:rsidP="00C46B46">
            <w:pPr>
              <w:rPr>
                <w:rFonts w:ascii="Times New Roman" w:hAnsi="Times New Roman" w:cs="Times New Roman"/>
                <w:sz w:val="24"/>
                <w:szCs w:val="24"/>
                <w:lang w:val="en-US"/>
              </w:rPr>
            </w:pPr>
            <w:r w:rsidRPr="00CA58AE">
              <w:rPr>
                <w:rFonts w:ascii="Times New Roman" w:eastAsia="Calibri" w:hAnsi="Times New Roman" w:cs="Times New Roman"/>
                <w:sz w:val="24"/>
                <w:szCs w:val="24"/>
              </w:rPr>
              <w:t>Очная</w:t>
            </w:r>
          </w:p>
        </w:tc>
        <w:tc>
          <w:tcPr>
            <w:tcW w:w="6513" w:type="dxa"/>
          </w:tcPr>
          <w:p w:rsidR="00CB28E2" w:rsidRDefault="007B1D7E" w:rsidP="00CB28E2">
            <w:pPr>
              <w:ind w:firstLine="709"/>
              <w:jc w:val="both"/>
              <w:rPr>
                <w:rFonts w:ascii="Times New Roman" w:eastAsia="Times New Roman" w:hAnsi="Times New Roman" w:cs="Times New Roman"/>
                <w:sz w:val="24"/>
                <w:szCs w:val="28"/>
                <w:lang w:eastAsia="ru-RU"/>
              </w:rPr>
            </w:pPr>
            <w:r w:rsidRPr="00F578FC">
              <w:rPr>
                <w:rFonts w:ascii="Times New Roman" w:eastAsia="Times New Roman" w:hAnsi="Times New Roman" w:cs="Times New Roman"/>
                <w:b/>
                <w:sz w:val="24"/>
                <w:szCs w:val="28"/>
                <w:lang w:eastAsia="ru-RU"/>
              </w:rPr>
              <w:t>Цель Программы</w:t>
            </w:r>
            <w:r w:rsidR="00F578FC" w:rsidRPr="00F578FC">
              <w:rPr>
                <w:rFonts w:ascii="Times New Roman" w:eastAsia="Times New Roman" w:hAnsi="Times New Roman" w:cs="Times New Roman"/>
                <w:b/>
                <w:sz w:val="24"/>
                <w:szCs w:val="28"/>
                <w:lang w:eastAsia="ru-RU"/>
              </w:rPr>
              <w:t>:</w:t>
            </w:r>
            <w:r w:rsidR="00F578FC">
              <w:rPr>
                <w:rFonts w:ascii="Times New Roman" w:eastAsia="Times New Roman" w:hAnsi="Times New Roman" w:cs="Times New Roman"/>
                <w:sz w:val="24"/>
                <w:szCs w:val="28"/>
                <w:lang w:eastAsia="ru-RU"/>
              </w:rPr>
              <w:t xml:space="preserve"> </w:t>
            </w:r>
            <w:r w:rsidRPr="00F971D1">
              <w:rPr>
                <w:rFonts w:ascii="Times New Roman" w:eastAsia="Times New Roman" w:hAnsi="Times New Roman" w:cs="Times New Roman"/>
                <w:sz w:val="24"/>
                <w:szCs w:val="28"/>
                <w:lang w:eastAsia="ru-RU"/>
              </w:rPr>
              <w:t>развитие творческих способностей детей через изготовление игрушек из текстильных, бросовых и природных материалов.</w:t>
            </w:r>
          </w:p>
          <w:p w:rsidR="007B1D7E" w:rsidRPr="00F971D1" w:rsidRDefault="007B1D7E" w:rsidP="00CB28E2">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Направленность </w:t>
            </w:r>
            <w:r w:rsidRPr="00F971D1">
              <w:rPr>
                <w:rFonts w:ascii="Times New Roman" w:hAnsi="Times New Roman" w:cs="Times New Roman"/>
                <w:sz w:val="24"/>
                <w:szCs w:val="24"/>
              </w:rPr>
              <w:t xml:space="preserve">Программы - художественная и предполагает развитие у детей художественного вкуса и творческих способностей, проявление фантазии и воображения за счет </w:t>
            </w:r>
            <w:proofErr w:type="gramStart"/>
            <w:r w:rsidRPr="00F971D1">
              <w:rPr>
                <w:rFonts w:ascii="Times New Roman" w:hAnsi="Times New Roman" w:cs="Times New Roman"/>
                <w:sz w:val="24"/>
                <w:szCs w:val="24"/>
              </w:rPr>
              <w:t>изучения технологии изготовления разных видов игрушек</w:t>
            </w:r>
            <w:proofErr w:type="gramEnd"/>
            <w:r w:rsidRPr="00F971D1">
              <w:rPr>
                <w:rFonts w:ascii="Times New Roman" w:hAnsi="Times New Roman" w:cs="Times New Roman"/>
                <w:sz w:val="24"/>
                <w:szCs w:val="24"/>
              </w:rPr>
              <w:t xml:space="preserve"> из ткани, меха, бумаги, картона, фетра, капрона и др</w:t>
            </w:r>
            <w:r>
              <w:rPr>
                <w:rFonts w:ascii="Times New Roman" w:hAnsi="Times New Roman" w:cs="Times New Roman"/>
                <w:sz w:val="24"/>
                <w:szCs w:val="24"/>
              </w:rPr>
              <w:t xml:space="preserve">угих материалов своими руками. </w:t>
            </w:r>
            <w:r w:rsidRPr="00F971D1">
              <w:rPr>
                <w:rFonts w:ascii="Times New Roman" w:hAnsi="Times New Roman" w:cs="Times New Roman"/>
                <w:sz w:val="24"/>
                <w:szCs w:val="24"/>
              </w:rPr>
              <w:t xml:space="preserve">Процесс изготовления игрушек происходит через изучение художественного ремесла. </w:t>
            </w:r>
          </w:p>
        </w:tc>
        <w:tc>
          <w:tcPr>
            <w:tcW w:w="1998" w:type="dxa"/>
          </w:tcPr>
          <w:p w:rsidR="007B1D7E" w:rsidRPr="00CA58AE" w:rsidRDefault="007B1D7E" w:rsidP="007B1D7E">
            <w:pPr>
              <w:rPr>
                <w:rFonts w:ascii="Times New Roman" w:hAnsi="Times New Roman" w:cs="Times New Roman"/>
                <w:sz w:val="24"/>
                <w:szCs w:val="24"/>
              </w:rPr>
            </w:pPr>
            <w:proofErr w:type="spellStart"/>
            <w:r>
              <w:rPr>
                <w:rFonts w:ascii="Times New Roman" w:hAnsi="Times New Roman" w:cs="Times New Roman"/>
                <w:sz w:val="24"/>
                <w:szCs w:val="24"/>
              </w:rPr>
              <w:t>Айферт</w:t>
            </w:r>
            <w:proofErr w:type="spellEnd"/>
            <w:r>
              <w:rPr>
                <w:rFonts w:ascii="Times New Roman" w:hAnsi="Times New Roman" w:cs="Times New Roman"/>
                <w:sz w:val="24"/>
                <w:szCs w:val="24"/>
              </w:rPr>
              <w:t xml:space="preserve"> Евгения Геннадьевна</w:t>
            </w:r>
          </w:p>
        </w:tc>
      </w:tr>
      <w:tr w:rsidR="00A6100C" w:rsidRPr="00CA58AE" w:rsidTr="008535E8">
        <w:trPr>
          <w:trHeight w:val="431"/>
        </w:trPr>
        <w:tc>
          <w:tcPr>
            <w:tcW w:w="456" w:type="dxa"/>
          </w:tcPr>
          <w:p w:rsidR="00A6100C" w:rsidRPr="00CA58AE" w:rsidRDefault="00A6100C" w:rsidP="004316CB">
            <w:pPr>
              <w:rPr>
                <w:rFonts w:ascii="Times New Roman" w:hAnsi="Times New Roman" w:cs="Times New Roman"/>
                <w:sz w:val="24"/>
                <w:szCs w:val="24"/>
              </w:rPr>
            </w:pPr>
            <w:r w:rsidRPr="00CA58AE">
              <w:rPr>
                <w:rFonts w:ascii="Times New Roman" w:hAnsi="Times New Roman" w:cs="Times New Roman"/>
                <w:sz w:val="24"/>
                <w:szCs w:val="24"/>
              </w:rPr>
              <w:t>2</w:t>
            </w:r>
          </w:p>
        </w:tc>
        <w:tc>
          <w:tcPr>
            <w:tcW w:w="2348" w:type="dxa"/>
          </w:tcPr>
          <w:p w:rsidR="00A6100C" w:rsidRDefault="00A6100C" w:rsidP="00943578">
            <w:pPr>
              <w:rPr>
                <w:rFonts w:ascii="Times New Roman" w:hAnsi="Times New Roman" w:cs="Times New Roman"/>
                <w:sz w:val="24"/>
                <w:szCs w:val="24"/>
              </w:rPr>
            </w:pPr>
            <w:r w:rsidRPr="00CA58AE">
              <w:rPr>
                <w:rFonts w:ascii="Times New Roman" w:hAnsi="Times New Roman" w:cs="Times New Roman"/>
                <w:sz w:val="24"/>
                <w:szCs w:val="24"/>
              </w:rPr>
              <w:t>«</w:t>
            </w:r>
            <w:proofErr w:type="spellStart"/>
            <w:r w:rsidRPr="00CA58AE">
              <w:rPr>
                <w:rFonts w:ascii="Times New Roman" w:hAnsi="Times New Roman" w:cs="Times New Roman"/>
                <w:sz w:val="24"/>
                <w:szCs w:val="24"/>
              </w:rPr>
              <w:t>Бумагопластика</w:t>
            </w:r>
            <w:proofErr w:type="spellEnd"/>
            <w:r w:rsidRPr="00CA58AE">
              <w:rPr>
                <w:rFonts w:ascii="Times New Roman" w:hAnsi="Times New Roman" w:cs="Times New Roman"/>
                <w:sz w:val="24"/>
                <w:szCs w:val="24"/>
              </w:rPr>
              <w:t>»</w:t>
            </w:r>
          </w:p>
          <w:p w:rsidR="00A6100C" w:rsidRPr="00CA58AE" w:rsidRDefault="00A6100C" w:rsidP="00943578">
            <w:pPr>
              <w:rPr>
                <w:rFonts w:ascii="Times New Roman" w:hAnsi="Times New Roman" w:cs="Times New Roman"/>
                <w:sz w:val="24"/>
                <w:szCs w:val="24"/>
              </w:rPr>
            </w:pPr>
            <w:r>
              <w:rPr>
                <w:rFonts w:ascii="Times New Roman" w:hAnsi="Times New Roman" w:cs="Times New Roman"/>
                <w:sz w:val="24"/>
                <w:szCs w:val="24"/>
              </w:rPr>
              <w:t>Стартовый уровень</w:t>
            </w:r>
          </w:p>
        </w:tc>
        <w:tc>
          <w:tcPr>
            <w:tcW w:w="1214" w:type="dxa"/>
            <w:tcBorders>
              <w:left w:val="single" w:sz="4" w:space="0" w:color="auto"/>
            </w:tcBorders>
          </w:tcPr>
          <w:p w:rsidR="00A6100C" w:rsidRPr="00CA58AE" w:rsidRDefault="00A6100C" w:rsidP="00943578">
            <w:pPr>
              <w:rPr>
                <w:rFonts w:ascii="Times New Roman" w:hAnsi="Times New Roman" w:cs="Times New Roman"/>
                <w:sz w:val="24"/>
                <w:szCs w:val="24"/>
              </w:rPr>
            </w:pPr>
            <w:r>
              <w:rPr>
                <w:rFonts w:ascii="Times New Roman" w:hAnsi="Times New Roman" w:cs="Times New Roman"/>
                <w:sz w:val="24"/>
                <w:szCs w:val="24"/>
              </w:rPr>
              <w:t>6</w:t>
            </w:r>
            <w:r w:rsidRPr="00CA58AE">
              <w:rPr>
                <w:rFonts w:ascii="Times New Roman" w:hAnsi="Times New Roman" w:cs="Times New Roman"/>
                <w:sz w:val="24"/>
                <w:szCs w:val="24"/>
              </w:rPr>
              <w:t>-11</w:t>
            </w:r>
          </w:p>
        </w:tc>
        <w:tc>
          <w:tcPr>
            <w:tcW w:w="1173" w:type="dxa"/>
          </w:tcPr>
          <w:p w:rsidR="00A6100C" w:rsidRPr="00CA58AE" w:rsidRDefault="00A6100C" w:rsidP="00943578">
            <w:pPr>
              <w:rPr>
                <w:rFonts w:ascii="Times New Roman" w:hAnsi="Times New Roman" w:cs="Times New Roman"/>
                <w:sz w:val="24"/>
                <w:szCs w:val="24"/>
                <w:lang w:val="en-US"/>
              </w:rPr>
            </w:pPr>
            <w:r w:rsidRPr="00CA58AE">
              <w:rPr>
                <w:rFonts w:ascii="Times New Roman" w:hAnsi="Times New Roman" w:cs="Times New Roman"/>
                <w:sz w:val="24"/>
                <w:szCs w:val="24"/>
                <w:lang w:val="en-US"/>
              </w:rPr>
              <w:t xml:space="preserve">1 </w:t>
            </w:r>
            <w:proofErr w:type="spellStart"/>
            <w:r w:rsidRPr="00CA58AE">
              <w:rPr>
                <w:rFonts w:ascii="Times New Roman" w:hAnsi="Times New Roman" w:cs="Times New Roman"/>
                <w:sz w:val="24"/>
                <w:szCs w:val="24"/>
                <w:lang w:val="en-US"/>
              </w:rPr>
              <w:t>год</w:t>
            </w:r>
            <w:proofErr w:type="spellEnd"/>
          </w:p>
        </w:tc>
        <w:tc>
          <w:tcPr>
            <w:tcW w:w="1173" w:type="dxa"/>
          </w:tcPr>
          <w:p w:rsidR="00A6100C" w:rsidRPr="00CA58AE" w:rsidRDefault="00A6100C" w:rsidP="00943578">
            <w:pPr>
              <w:rPr>
                <w:rFonts w:ascii="Times New Roman" w:hAnsi="Times New Roman" w:cs="Times New Roman"/>
                <w:sz w:val="24"/>
                <w:szCs w:val="24"/>
                <w:lang w:val="en-US"/>
              </w:rPr>
            </w:pPr>
            <w:r w:rsidRPr="00CA58AE">
              <w:rPr>
                <w:rFonts w:ascii="Times New Roman" w:eastAsia="Calibri" w:hAnsi="Times New Roman" w:cs="Times New Roman"/>
                <w:sz w:val="24"/>
                <w:szCs w:val="24"/>
              </w:rPr>
              <w:t>Очная</w:t>
            </w:r>
          </w:p>
        </w:tc>
        <w:tc>
          <w:tcPr>
            <w:tcW w:w="6513" w:type="dxa"/>
          </w:tcPr>
          <w:p w:rsidR="00A6100C" w:rsidRDefault="00A6100C" w:rsidP="00943578">
            <w:pPr>
              <w:jc w:val="both"/>
              <w:rPr>
                <w:rFonts w:ascii="Times New Roman" w:hAnsi="Times New Roman" w:cs="Times New Roman"/>
                <w:sz w:val="24"/>
                <w:szCs w:val="24"/>
              </w:rPr>
            </w:pPr>
            <w:r>
              <w:rPr>
                <w:rFonts w:ascii="Times New Roman" w:hAnsi="Times New Roman" w:cs="Times New Roman"/>
                <w:sz w:val="24"/>
                <w:szCs w:val="24"/>
              </w:rPr>
              <w:t xml:space="preserve">        </w:t>
            </w:r>
            <w:r w:rsidRPr="00F578FC">
              <w:rPr>
                <w:rFonts w:ascii="Times New Roman" w:hAnsi="Times New Roman" w:cs="Times New Roman"/>
                <w:b/>
                <w:sz w:val="24"/>
                <w:szCs w:val="24"/>
              </w:rPr>
              <w:t>Цель Программы:</w:t>
            </w:r>
            <w:r w:rsidRPr="00BB1B02">
              <w:rPr>
                <w:rFonts w:ascii="Times New Roman" w:hAnsi="Times New Roman" w:cs="Times New Roman"/>
                <w:sz w:val="24"/>
                <w:szCs w:val="24"/>
              </w:rPr>
              <w:t xml:space="preserve"> развитие творческих способностей детей через обучение простым приемам работы с бумагой.</w:t>
            </w:r>
          </w:p>
          <w:p w:rsidR="00A6100C" w:rsidRPr="00A6100C" w:rsidRDefault="00A6100C" w:rsidP="00A6100C">
            <w:pPr>
              <w:jc w:val="both"/>
              <w:rPr>
                <w:rFonts w:ascii="Times New Roman" w:eastAsia="Calibri" w:hAnsi="Times New Roman" w:cs="Times New Roman"/>
                <w:color w:val="000000"/>
                <w:sz w:val="24"/>
                <w:szCs w:val="28"/>
              </w:rPr>
            </w:pPr>
            <w:r w:rsidRPr="00A6100C">
              <w:rPr>
                <w:rFonts w:ascii="Times New Roman" w:eastAsia="Calibri" w:hAnsi="Times New Roman" w:cs="Times New Roman"/>
                <w:bCs/>
                <w:iCs/>
                <w:color w:val="000000"/>
                <w:sz w:val="24"/>
                <w:szCs w:val="28"/>
                <w:shd w:val="clear" w:color="auto" w:fill="FFFFFF"/>
                <w:lang w:eastAsia="ru-RU" w:bidi="ru-RU"/>
              </w:rPr>
              <w:t>П</w:t>
            </w:r>
            <w:r w:rsidRPr="00A6100C">
              <w:rPr>
                <w:rFonts w:ascii="Times New Roman" w:eastAsia="Calibri" w:hAnsi="Times New Roman" w:cs="Times New Roman"/>
                <w:color w:val="000000"/>
                <w:sz w:val="24"/>
                <w:szCs w:val="28"/>
              </w:rPr>
              <w:t xml:space="preserve">рограмма </w:t>
            </w:r>
            <w:r w:rsidRPr="00A6100C">
              <w:rPr>
                <w:rFonts w:ascii="Times New Roman" w:hAnsi="Times New Roman" w:cs="Times New Roman"/>
                <w:szCs w:val="24"/>
              </w:rPr>
              <w:t xml:space="preserve">художественной направленности </w:t>
            </w:r>
            <w:r w:rsidRPr="00A6100C">
              <w:rPr>
                <w:rFonts w:ascii="Times New Roman" w:eastAsia="Calibri" w:hAnsi="Times New Roman" w:cs="Times New Roman"/>
                <w:color w:val="000000"/>
                <w:sz w:val="24"/>
                <w:szCs w:val="28"/>
              </w:rPr>
              <w:t xml:space="preserve">предусматривает обучение учащихся приемам работы с бумагой: оригами, аппликация, </w:t>
            </w:r>
            <w:proofErr w:type="spellStart"/>
            <w:r w:rsidRPr="00A6100C">
              <w:rPr>
                <w:rFonts w:ascii="Times New Roman" w:eastAsia="Calibri" w:hAnsi="Times New Roman" w:cs="Times New Roman"/>
                <w:color w:val="000000"/>
                <w:sz w:val="24"/>
                <w:szCs w:val="28"/>
              </w:rPr>
              <w:t>квиллинг</w:t>
            </w:r>
            <w:proofErr w:type="spellEnd"/>
            <w:r w:rsidRPr="00A6100C">
              <w:rPr>
                <w:rFonts w:ascii="Times New Roman" w:eastAsia="Calibri" w:hAnsi="Times New Roman" w:cs="Times New Roman"/>
                <w:color w:val="000000"/>
                <w:sz w:val="24"/>
                <w:szCs w:val="28"/>
              </w:rPr>
              <w:t xml:space="preserve">, плоское плетение, папье-маше, что даёт возможность каждому </w:t>
            </w:r>
            <w:r w:rsidRPr="00A6100C">
              <w:rPr>
                <w:rFonts w:ascii="Times New Roman" w:eastAsia="Calibri" w:hAnsi="Times New Roman" w:cs="Times New Roman"/>
                <w:sz w:val="24"/>
                <w:szCs w:val="28"/>
              </w:rPr>
              <w:t xml:space="preserve">учащемуся </w:t>
            </w:r>
            <w:r w:rsidRPr="00A6100C">
              <w:rPr>
                <w:rFonts w:ascii="Times New Roman" w:eastAsia="Calibri" w:hAnsi="Times New Roman" w:cs="Times New Roman"/>
                <w:color w:val="000000"/>
                <w:sz w:val="24"/>
                <w:szCs w:val="28"/>
              </w:rPr>
              <w:t>открывать для себя волшебный мир декоративно-прикладного творчества, проявлять и реализовывать свои творческие способности.</w:t>
            </w:r>
            <w:r w:rsidRPr="00A6100C">
              <w:rPr>
                <w:rFonts w:ascii="Times New Roman" w:eastAsia="Calibri" w:hAnsi="Times New Roman" w:cs="Times New Roman"/>
                <w:sz w:val="20"/>
              </w:rPr>
              <w:t xml:space="preserve"> </w:t>
            </w:r>
            <w:r w:rsidRPr="00A6100C">
              <w:rPr>
                <w:rFonts w:ascii="Times New Roman" w:eastAsia="Times New Roman" w:hAnsi="Times New Roman" w:cs="Times New Roman"/>
                <w:sz w:val="24"/>
                <w:szCs w:val="28"/>
              </w:rPr>
              <w:t>Программой предусмотрено участие в выставках, конкурсах и фестивалях.</w:t>
            </w:r>
          </w:p>
        </w:tc>
        <w:tc>
          <w:tcPr>
            <w:tcW w:w="1998" w:type="dxa"/>
          </w:tcPr>
          <w:p w:rsidR="00A6100C" w:rsidRPr="00CA58AE" w:rsidRDefault="00A6100C" w:rsidP="00943578">
            <w:pPr>
              <w:rPr>
                <w:rFonts w:ascii="Times New Roman" w:hAnsi="Times New Roman" w:cs="Times New Roman"/>
                <w:sz w:val="24"/>
                <w:szCs w:val="24"/>
              </w:rPr>
            </w:pPr>
            <w:r w:rsidRPr="00CA58AE">
              <w:rPr>
                <w:rFonts w:ascii="Times New Roman" w:hAnsi="Times New Roman" w:cs="Times New Roman"/>
                <w:sz w:val="24"/>
                <w:szCs w:val="24"/>
              </w:rPr>
              <w:t>Кучерова Светлана Алекс</w:t>
            </w:r>
            <w:r>
              <w:rPr>
                <w:rFonts w:ascii="Times New Roman" w:hAnsi="Times New Roman" w:cs="Times New Roman"/>
                <w:sz w:val="24"/>
                <w:szCs w:val="24"/>
              </w:rPr>
              <w:t>е</w:t>
            </w:r>
            <w:r w:rsidRPr="00CA58AE">
              <w:rPr>
                <w:rFonts w:ascii="Times New Roman" w:hAnsi="Times New Roman" w:cs="Times New Roman"/>
                <w:sz w:val="24"/>
                <w:szCs w:val="24"/>
              </w:rPr>
              <w:t>евна</w:t>
            </w:r>
          </w:p>
        </w:tc>
      </w:tr>
      <w:tr w:rsidR="00257663" w:rsidRPr="00CA58AE" w:rsidTr="008535E8">
        <w:trPr>
          <w:trHeight w:val="431"/>
        </w:trPr>
        <w:tc>
          <w:tcPr>
            <w:tcW w:w="456" w:type="dxa"/>
          </w:tcPr>
          <w:p w:rsidR="00257663" w:rsidRPr="00CA58AE" w:rsidRDefault="00257663" w:rsidP="004316CB">
            <w:pPr>
              <w:rPr>
                <w:rFonts w:ascii="Times New Roman" w:hAnsi="Times New Roman" w:cs="Times New Roman"/>
                <w:sz w:val="24"/>
                <w:szCs w:val="24"/>
              </w:rPr>
            </w:pPr>
            <w:r>
              <w:rPr>
                <w:rFonts w:ascii="Times New Roman" w:hAnsi="Times New Roman" w:cs="Times New Roman"/>
                <w:sz w:val="24"/>
                <w:szCs w:val="24"/>
              </w:rPr>
              <w:t>3</w:t>
            </w:r>
          </w:p>
        </w:tc>
        <w:tc>
          <w:tcPr>
            <w:tcW w:w="2348" w:type="dxa"/>
          </w:tcPr>
          <w:p w:rsidR="00257663" w:rsidRDefault="00257663" w:rsidP="00EE6386">
            <w:pPr>
              <w:rPr>
                <w:rFonts w:ascii="Times New Roman" w:hAnsi="Times New Roman" w:cs="Times New Roman"/>
                <w:sz w:val="24"/>
                <w:szCs w:val="24"/>
              </w:rPr>
            </w:pPr>
            <w:r w:rsidRPr="00CA58AE">
              <w:rPr>
                <w:rFonts w:ascii="Times New Roman" w:hAnsi="Times New Roman" w:cs="Times New Roman"/>
                <w:sz w:val="24"/>
                <w:szCs w:val="24"/>
              </w:rPr>
              <w:t>«Спортивный туризм»</w:t>
            </w:r>
          </w:p>
          <w:p w:rsidR="00257663" w:rsidRPr="00CA58AE" w:rsidRDefault="00257663" w:rsidP="00EE6386">
            <w:pPr>
              <w:rPr>
                <w:rFonts w:ascii="Times New Roman" w:hAnsi="Times New Roman" w:cs="Times New Roman"/>
                <w:sz w:val="24"/>
                <w:szCs w:val="24"/>
              </w:rPr>
            </w:pPr>
            <w:r w:rsidRPr="00497771">
              <w:rPr>
                <w:rFonts w:ascii="Times New Roman" w:hAnsi="Times New Roman" w:cs="Times New Roman"/>
                <w:sz w:val="24"/>
                <w:szCs w:val="24"/>
              </w:rPr>
              <w:t>Базовый уровень</w:t>
            </w:r>
          </w:p>
        </w:tc>
        <w:tc>
          <w:tcPr>
            <w:tcW w:w="1214" w:type="dxa"/>
            <w:tcBorders>
              <w:left w:val="single" w:sz="4" w:space="0" w:color="auto"/>
            </w:tcBorders>
          </w:tcPr>
          <w:p w:rsidR="00257663" w:rsidRPr="00CA58AE" w:rsidRDefault="00257663" w:rsidP="00257663">
            <w:pPr>
              <w:rPr>
                <w:rFonts w:ascii="Times New Roman" w:hAnsi="Times New Roman" w:cs="Times New Roman"/>
                <w:sz w:val="24"/>
                <w:szCs w:val="24"/>
                <w:lang w:val="en-US"/>
              </w:rPr>
            </w:pPr>
            <w:r w:rsidRPr="00CA58AE">
              <w:rPr>
                <w:rFonts w:ascii="Times New Roman" w:eastAsia="Calibri" w:hAnsi="Times New Roman" w:cs="Times New Roman"/>
                <w:sz w:val="24"/>
                <w:szCs w:val="24"/>
              </w:rPr>
              <w:t>1</w:t>
            </w:r>
            <w:r>
              <w:rPr>
                <w:rFonts w:ascii="Times New Roman" w:eastAsia="Calibri" w:hAnsi="Times New Roman" w:cs="Times New Roman"/>
                <w:sz w:val="24"/>
                <w:szCs w:val="24"/>
              </w:rPr>
              <w:t>0</w:t>
            </w:r>
            <w:r w:rsidRPr="00CA58AE">
              <w:rPr>
                <w:rFonts w:ascii="Times New Roman" w:eastAsia="Calibri" w:hAnsi="Times New Roman" w:cs="Times New Roman"/>
                <w:sz w:val="24"/>
                <w:szCs w:val="24"/>
              </w:rPr>
              <w:t>-17</w:t>
            </w:r>
          </w:p>
        </w:tc>
        <w:tc>
          <w:tcPr>
            <w:tcW w:w="1173" w:type="dxa"/>
          </w:tcPr>
          <w:p w:rsidR="00257663" w:rsidRPr="00CA58AE" w:rsidRDefault="00257663" w:rsidP="00EE6386">
            <w:pPr>
              <w:rPr>
                <w:rFonts w:ascii="Times New Roman" w:hAnsi="Times New Roman" w:cs="Times New Roman"/>
                <w:sz w:val="24"/>
                <w:szCs w:val="24"/>
                <w:lang w:val="en-US"/>
              </w:rPr>
            </w:pPr>
            <w:r w:rsidRPr="00CA58AE">
              <w:rPr>
                <w:rFonts w:ascii="Times New Roman" w:hAnsi="Times New Roman" w:cs="Times New Roman"/>
                <w:sz w:val="24"/>
                <w:szCs w:val="24"/>
                <w:lang w:val="en-US"/>
              </w:rPr>
              <w:t xml:space="preserve">1 </w:t>
            </w:r>
            <w:proofErr w:type="spellStart"/>
            <w:r w:rsidRPr="00CA58AE">
              <w:rPr>
                <w:rFonts w:ascii="Times New Roman" w:hAnsi="Times New Roman" w:cs="Times New Roman"/>
                <w:sz w:val="24"/>
                <w:szCs w:val="24"/>
                <w:lang w:val="en-US"/>
              </w:rPr>
              <w:t>год</w:t>
            </w:r>
            <w:proofErr w:type="spellEnd"/>
          </w:p>
        </w:tc>
        <w:tc>
          <w:tcPr>
            <w:tcW w:w="1173" w:type="dxa"/>
          </w:tcPr>
          <w:p w:rsidR="00257663" w:rsidRPr="00CA58AE" w:rsidRDefault="00257663" w:rsidP="00EE6386">
            <w:pPr>
              <w:rPr>
                <w:rFonts w:ascii="Times New Roman" w:hAnsi="Times New Roman" w:cs="Times New Roman"/>
                <w:sz w:val="24"/>
                <w:szCs w:val="24"/>
                <w:lang w:val="en-US"/>
              </w:rPr>
            </w:pPr>
            <w:r w:rsidRPr="00CA58AE">
              <w:rPr>
                <w:rFonts w:ascii="Times New Roman" w:eastAsia="Calibri" w:hAnsi="Times New Roman" w:cs="Times New Roman"/>
                <w:sz w:val="24"/>
                <w:szCs w:val="24"/>
              </w:rPr>
              <w:t>Очная</w:t>
            </w:r>
          </w:p>
        </w:tc>
        <w:tc>
          <w:tcPr>
            <w:tcW w:w="6513" w:type="dxa"/>
          </w:tcPr>
          <w:p w:rsidR="00257663" w:rsidRDefault="00257663" w:rsidP="00257663">
            <w:pPr>
              <w:jc w:val="both"/>
              <w:rPr>
                <w:rFonts w:ascii="Times New Roman" w:hAnsi="Times New Roman" w:cs="Times New Roman"/>
                <w:sz w:val="24"/>
                <w:szCs w:val="24"/>
              </w:rPr>
            </w:pPr>
            <w:r>
              <w:rPr>
                <w:rFonts w:ascii="Times New Roman" w:hAnsi="Times New Roman" w:cs="Times New Roman"/>
                <w:sz w:val="24"/>
                <w:szCs w:val="24"/>
              </w:rPr>
              <w:t xml:space="preserve">          </w:t>
            </w:r>
            <w:r w:rsidRPr="00F578FC">
              <w:rPr>
                <w:rFonts w:ascii="Times New Roman" w:hAnsi="Times New Roman" w:cs="Times New Roman"/>
                <w:b/>
                <w:sz w:val="24"/>
                <w:szCs w:val="24"/>
              </w:rPr>
              <w:t>Цель Программы:</w:t>
            </w:r>
            <w:r w:rsidRPr="00155A6E">
              <w:rPr>
                <w:rFonts w:ascii="Times New Roman" w:hAnsi="Times New Roman" w:cs="Times New Roman"/>
                <w:sz w:val="24"/>
                <w:szCs w:val="24"/>
              </w:rPr>
              <w:t xml:space="preserve"> обучение и совершенствование технике и тактике спортивного туризма через  организацию естественных и искусственных препятствий на учебно-тренировочных занятиях.  Программа туристско-краеведческой направленности ориентирована на развитие навыков учащихся по жизнеобеспечению,  преодоления препятствий со специальным снаряжением и без него, оказа</w:t>
            </w:r>
            <w:r>
              <w:rPr>
                <w:rFonts w:ascii="Times New Roman" w:hAnsi="Times New Roman" w:cs="Times New Roman"/>
                <w:sz w:val="24"/>
                <w:szCs w:val="24"/>
              </w:rPr>
              <w:t>ния первой доврачебной помощи.</w:t>
            </w:r>
          </w:p>
          <w:p w:rsidR="00257663" w:rsidRPr="00155A6E" w:rsidRDefault="00257663" w:rsidP="00257663">
            <w:pPr>
              <w:jc w:val="both"/>
              <w:rPr>
                <w:rFonts w:ascii="Times New Roman" w:hAnsi="Times New Roman" w:cs="Times New Roman"/>
                <w:sz w:val="24"/>
                <w:szCs w:val="24"/>
              </w:rPr>
            </w:pPr>
            <w:r w:rsidRPr="00155A6E">
              <w:rPr>
                <w:rFonts w:ascii="Times New Roman" w:hAnsi="Times New Roman" w:cs="Times New Roman"/>
                <w:sz w:val="24"/>
                <w:szCs w:val="24"/>
              </w:rPr>
              <w:t xml:space="preserve">Занятия туризмом развивают физические качества, а главное </w:t>
            </w:r>
            <w:r w:rsidRPr="00155A6E">
              <w:rPr>
                <w:rFonts w:ascii="Times New Roman" w:hAnsi="Times New Roman" w:cs="Times New Roman"/>
                <w:sz w:val="24"/>
                <w:szCs w:val="24"/>
              </w:rPr>
              <w:lastRenderedPageBreak/>
              <w:t>- формируют знания и умения, необходимые в самостоятельной жизнедеятельности человека, в том числе – в экстремальных природных и жизненных условиях. В ходе тренировок, походов, на соревнованиях по спортивному туризму, соревнованиях «Школа безопасности» учащиеся получают жизненно необходимые знания и навыки: умение разводить костер, оказать первую медицинскую помощь,  двигаться по азимуту, вязать узлы.</w:t>
            </w:r>
          </w:p>
        </w:tc>
        <w:tc>
          <w:tcPr>
            <w:tcW w:w="1998" w:type="dxa"/>
          </w:tcPr>
          <w:p w:rsidR="00257663" w:rsidRPr="00CA58AE" w:rsidRDefault="00257663" w:rsidP="00EE6386">
            <w:pPr>
              <w:rPr>
                <w:rFonts w:ascii="Times New Roman" w:hAnsi="Times New Roman" w:cs="Times New Roman"/>
                <w:sz w:val="24"/>
                <w:szCs w:val="24"/>
              </w:rPr>
            </w:pPr>
            <w:r w:rsidRPr="00CA58AE">
              <w:rPr>
                <w:rFonts w:ascii="Times New Roman" w:hAnsi="Times New Roman" w:cs="Times New Roman"/>
                <w:sz w:val="24"/>
                <w:szCs w:val="24"/>
              </w:rPr>
              <w:lastRenderedPageBreak/>
              <w:t>Маштаров Виталий Викторович</w:t>
            </w:r>
          </w:p>
        </w:tc>
      </w:tr>
      <w:tr w:rsidR="008F4E95" w:rsidRPr="00CA58AE" w:rsidTr="008535E8">
        <w:trPr>
          <w:trHeight w:val="407"/>
        </w:trPr>
        <w:tc>
          <w:tcPr>
            <w:tcW w:w="456" w:type="dxa"/>
          </w:tcPr>
          <w:p w:rsidR="008F4E95" w:rsidRPr="00CA58AE" w:rsidRDefault="008F4E95" w:rsidP="004316CB">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348" w:type="dxa"/>
          </w:tcPr>
          <w:p w:rsidR="008F4E95" w:rsidRDefault="008F4E95" w:rsidP="00CB3A93">
            <w:pPr>
              <w:rPr>
                <w:rFonts w:ascii="Times New Roman" w:hAnsi="Times New Roman" w:cs="Times New Roman"/>
                <w:sz w:val="24"/>
                <w:szCs w:val="24"/>
              </w:rPr>
            </w:pPr>
            <w:r w:rsidRPr="00CA58AE">
              <w:rPr>
                <w:rFonts w:ascii="Times New Roman" w:hAnsi="Times New Roman" w:cs="Times New Roman"/>
                <w:sz w:val="24"/>
                <w:szCs w:val="24"/>
              </w:rPr>
              <w:t>«Юный инспектор движения»</w:t>
            </w:r>
          </w:p>
          <w:p w:rsidR="008F4E95" w:rsidRPr="00CA58AE" w:rsidRDefault="008F4E95" w:rsidP="00CB3A93">
            <w:pPr>
              <w:rPr>
                <w:rFonts w:ascii="Times New Roman" w:hAnsi="Times New Roman" w:cs="Times New Roman"/>
                <w:sz w:val="24"/>
                <w:szCs w:val="24"/>
              </w:rPr>
            </w:pPr>
            <w:r w:rsidRPr="00497771">
              <w:rPr>
                <w:rFonts w:ascii="Times New Roman" w:hAnsi="Times New Roman" w:cs="Times New Roman"/>
                <w:sz w:val="24"/>
                <w:szCs w:val="24"/>
              </w:rPr>
              <w:t>Базовый уровень</w:t>
            </w:r>
          </w:p>
        </w:tc>
        <w:tc>
          <w:tcPr>
            <w:tcW w:w="1214" w:type="dxa"/>
          </w:tcPr>
          <w:p w:rsidR="008F4E95" w:rsidRPr="00CA58AE" w:rsidRDefault="008F4E95" w:rsidP="00CB3A93">
            <w:pPr>
              <w:rPr>
                <w:rFonts w:ascii="Times New Roman" w:hAnsi="Times New Roman" w:cs="Times New Roman"/>
                <w:sz w:val="24"/>
                <w:szCs w:val="24"/>
                <w:lang w:val="en-US"/>
              </w:rPr>
            </w:pPr>
            <w:r w:rsidRPr="00CA58AE">
              <w:rPr>
                <w:rFonts w:ascii="Times New Roman" w:eastAsia="Calibri" w:hAnsi="Times New Roman" w:cs="Times New Roman"/>
                <w:sz w:val="24"/>
                <w:szCs w:val="24"/>
              </w:rPr>
              <w:t>7-13</w:t>
            </w:r>
          </w:p>
        </w:tc>
        <w:tc>
          <w:tcPr>
            <w:tcW w:w="1173" w:type="dxa"/>
          </w:tcPr>
          <w:p w:rsidR="008F4E95" w:rsidRPr="00CA58AE" w:rsidRDefault="008F4E95" w:rsidP="00CB3A93">
            <w:pPr>
              <w:rPr>
                <w:rFonts w:ascii="Times New Roman" w:hAnsi="Times New Roman" w:cs="Times New Roman"/>
                <w:sz w:val="24"/>
                <w:szCs w:val="24"/>
                <w:lang w:val="en-US"/>
              </w:rPr>
            </w:pPr>
            <w:r w:rsidRPr="00CA58AE">
              <w:rPr>
                <w:rFonts w:ascii="Times New Roman" w:hAnsi="Times New Roman" w:cs="Times New Roman"/>
                <w:sz w:val="24"/>
                <w:szCs w:val="24"/>
                <w:lang w:val="en-US"/>
              </w:rPr>
              <w:t xml:space="preserve">1 </w:t>
            </w:r>
            <w:proofErr w:type="spellStart"/>
            <w:r w:rsidRPr="00CA58AE">
              <w:rPr>
                <w:rFonts w:ascii="Times New Roman" w:hAnsi="Times New Roman" w:cs="Times New Roman"/>
                <w:sz w:val="24"/>
                <w:szCs w:val="24"/>
                <w:lang w:val="en-US"/>
              </w:rPr>
              <w:t>год</w:t>
            </w:r>
            <w:proofErr w:type="spellEnd"/>
          </w:p>
        </w:tc>
        <w:tc>
          <w:tcPr>
            <w:tcW w:w="1173" w:type="dxa"/>
          </w:tcPr>
          <w:p w:rsidR="008F4E95" w:rsidRPr="00CA58AE" w:rsidRDefault="008F4E95" w:rsidP="00CB3A93">
            <w:pPr>
              <w:rPr>
                <w:rFonts w:ascii="Times New Roman" w:hAnsi="Times New Roman" w:cs="Times New Roman"/>
                <w:sz w:val="24"/>
                <w:szCs w:val="24"/>
                <w:lang w:val="en-US"/>
              </w:rPr>
            </w:pPr>
            <w:r w:rsidRPr="00CA58AE">
              <w:rPr>
                <w:rFonts w:ascii="Times New Roman" w:eastAsia="Calibri" w:hAnsi="Times New Roman" w:cs="Times New Roman"/>
                <w:sz w:val="24"/>
                <w:szCs w:val="24"/>
              </w:rPr>
              <w:t>Очная</w:t>
            </w:r>
          </w:p>
        </w:tc>
        <w:tc>
          <w:tcPr>
            <w:tcW w:w="6513" w:type="dxa"/>
          </w:tcPr>
          <w:p w:rsidR="008F4E95" w:rsidRDefault="008F4E95" w:rsidP="00CB3A93">
            <w:pPr>
              <w:rPr>
                <w:rFonts w:ascii="Times New Roman" w:hAnsi="Times New Roman" w:cs="Times New Roman"/>
                <w:sz w:val="24"/>
                <w:szCs w:val="24"/>
              </w:rPr>
            </w:pPr>
            <w:r w:rsidRPr="00F578FC">
              <w:rPr>
                <w:rFonts w:ascii="Times New Roman" w:hAnsi="Times New Roman" w:cs="Times New Roman"/>
                <w:b/>
                <w:sz w:val="24"/>
                <w:szCs w:val="24"/>
              </w:rPr>
              <w:t>Цель Программы:</w:t>
            </w:r>
            <w:r w:rsidRPr="00DE280A">
              <w:rPr>
                <w:rFonts w:ascii="Times New Roman" w:hAnsi="Times New Roman" w:cs="Times New Roman"/>
                <w:sz w:val="24"/>
                <w:szCs w:val="24"/>
              </w:rPr>
              <w:t xml:space="preserve"> обучение учащихся правилам дорожного движения для применения их в повседневной жизни.</w:t>
            </w:r>
          </w:p>
          <w:p w:rsidR="005979AB" w:rsidRDefault="008F4E95" w:rsidP="00CB3A93">
            <w:pPr>
              <w:jc w:val="both"/>
              <w:rPr>
                <w:rFonts w:ascii="Times New Roman" w:hAnsi="Times New Roman" w:cs="Times New Roman"/>
                <w:sz w:val="24"/>
                <w:szCs w:val="24"/>
              </w:rPr>
            </w:pPr>
            <w:r w:rsidRPr="00DE280A">
              <w:rPr>
                <w:rFonts w:ascii="Times New Roman" w:hAnsi="Times New Roman" w:cs="Times New Roman"/>
                <w:sz w:val="24"/>
                <w:szCs w:val="24"/>
              </w:rPr>
              <w:t xml:space="preserve">      Программа поможет учащимся познакомиться, повторить и на занятиях практикумах закрепить основные правила дорожного движения, что будет способствовать самостоятельному безопасному передвижению детей по улицам и дорогам.</w:t>
            </w:r>
          </w:p>
          <w:p w:rsidR="008F4E95" w:rsidRPr="00DE280A" w:rsidRDefault="008F4E95" w:rsidP="005979AB">
            <w:pPr>
              <w:jc w:val="both"/>
              <w:rPr>
                <w:rFonts w:ascii="Times New Roman" w:hAnsi="Times New Roman" w:cs="Times New Roman"/>
                <w:sz w:val="24"/>
                <w:szCs w:val="24"/>
              </w:rPr>
            </w:pPr>
            <w:r w:rsidRPr="00DE280A">
              <w:rPr>
                <w:rFonts w:ascii="Times New Roman" w:hAnsi="Times New Roman" w:cs="Times New Roman"/>
                <w:sz w:val="24"/>
                <w:szCs w:val="24"/>
              </w:rPr>
              <w:t xml:space="preserve">Изучение детьми правил дорожного движения, приобщение    к культуре поведения на дороге, формирование основ медицинских знаний даст возможность учащимся стать полноценными участниками безопасного дорожного движения: пешеходами, пассажирами, водителями. Программой предусмотрены беседы </w:t>
            </w:r>
            <w:proofErr w:type="spellStart"/>
            <w:r w:rsidRPr="00DE280A">
              <w:rPr>
                <w:rFonts w:ascii="Times New Roman" w:hAnsi="Times New Roman" w:cs="Times New Roman"/>
                <w:sz w:val="24"/>
                <w:szCs w:val="24"/>
              </w:rPr>
              <w:t>профориентационной</w:t>
            </w:r>
            <w:proofErr w:type="spellEnd"/>
            <w:r w:rsidRPr="00DE280A">
              <w:rPr>
                <w:rFonts w:ascii="Times New Roman" w:hAnsi="Times New Roman" w:cs="Times New Roman"/>
                <w:sz w:val="24"/>
                <w:szCs w:val="24"/>
              </w:rPr>
              <w:t xml:space="preserve"> направленности о профессии спасатель, пожарный, водитель, дорожник, инспектор ГАИ, что может стать определяющим в выборе учащимися своей будущей профессии.</w:t>
            </w:r>
          </w:p>
        </w:tc>
        <w:tc>
          <w:tcPr>
            <w:tcW w:w="1998" w:type="dxa"/>
          </w:tcPr>
          <w:p w:rsidR="008F4E95" w:rsidRPr="00CA58AE" w:rsidRDefault="008F4E95" w:rsidP="00CB3A93">
            <w:pPr>
              <w:rPr>
                <w:rFonts w:ascii="Times New Roman" w:hAnsi="Times New Roman" w:cs="Times New Roman"/>
                <w:sz w:val="24"/>
                <w:szCs w:val="24"/>
              </w:rPr>
            </w:pPr>
            <w:proofErr w:type="spellStart"/>
            <w:r>
              <w:rPr>
                <w:rFonts w:ascii="Times New Roman" w:hAnsi="Times New Roman" w:cs="Times New Roman"/>
                <w:sz w:val="24"/>
                <w:szCs w:val="24"/>
              </w:rPr>
              <w:t>Чепурная</w:t>
            </w:r>
            <w:proofErr w:type="spellEnd"/>
            <w:r>
              <w:rPr>
                <w:rFonts w:ascii="Times New Roman" w:hAnsi="Times New Roman" w:cs="Times New Roman"/>
                <w:sz w:val="24"/>
                <w:szCs w:val="24"/>
              </w:rPr>
              <w:t xml:space="preserve"> Елена Степановна</w:t>
            </w:r>
          </w:p>
        </w:tc>
      </w:tr>
      <w:tr w:rsidR="005979AB" w:rsidRPr="00CA58AE" w:rsidTr="008535E8">
        <w:trPr>
          <w:trHeight w:val="407"/>
        </w:trPr>
        <w:tc>
          <w:tcPr>
            <w:tcW w:w="456" w:type="dxa"/>
          </w:tcPr>
          <w:p w:rsidR="005979AB" w:rsidRPr="00CA58AE" w:rsidRDefault="005979AB" w:rsidP="004316CB">
            <w:pPr>
              <w:rPr>
                <w:rFonts w:ascii="Times New Roman" w:hAnsi="Times New Roman" w:cs="Times New Roman"/>
                <w:sz w:val="24"/>
                <w:szCs w:val="24"/>
              </w:rPr>
            </w:pPr>
            <w:r>
              <w:rPr>
                <w:rFonts w:ascii="Times New Roman" w:hAnsi="Times New Roman" w:cs="Times New Roman"/>
                <w:sz w:val="24"/>
                <w:szCs w:val="24"/>
              </w:rPr>
              <w:t>5</w:t>
            </w:r>
          </w:p>
        </w:tc>
        <w:tc>
          <w:tcPr>
            <w:tcW w:w="2348" w:type="dxa"/>
          </w:tcPr>
          <w:p w:rsidR="005979AB" w:rsidRDefault="005979AB" w:rsidP="002430EE">
            <w:pPr>
              <w:rPr>
                <w:rFonts w:ascii="Times New Roman" w:eastAsia="Times New Roman" w:hAnsi="Times New Roman" w:cs="Times New Roman"/>
                <w:bCs/>
                <w:sz w:val="24"/>
                <w:szCs w:val="24"/>
                <w:lang w:eastAsia="ru-RU"/>
              </w:rPr>
            </w:pPr>
            <w:r w:rsidRPr="00CA58A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Волейбол</w:t>
            </w:r>
            <w:r w:rsidRPr="00CA58AE">
              <w:rPr>
                <w:rFonts w:ascii="Times New Roman" w:eastAsia="Times New Roman" w:hAnsi="Times New Roman" w:cs="Times New Roman"/>
                <w:bCs/>
                <w:sz w:val="24"/>
                <w:szCs w:val="24"/>
                <w:lang w:eastAsia="ru-RU"/>
              </w:rPr>
              <w:t>»</w:t>
            </w:r>
          </w:p>
          <w:p w:rsidR="005979AB" w:rsidRPr="00CA7B3F" w:rsidRDefault="005979AB" w:rsidP="002430EE">
            <w:pPr>
              <w:rPr>
                <w:rFonts w:ascii="Times New Roman" w:hAnsi="Times New Roman" w:cs="Times New Roman"/>
                <w:sz w:val="24"/>
                <w:szCs w:val="24"/>
              </w:rPr>
            </w:pPr>
            <w:r w:rsidRPr="00CA7B3F">
              <w:rPr>
                <w:rFonts w:ascii="Times New Roman" w:hAnsi="Times New Roman" w:cs="Times New Roman"/>
                <w:sz w:val="24"/>
                <w:szCs w:val="24"/>
              </w:rPr>
              <w:t>Базовый уровень</w:t>
            </w:r>
          </w:p>
        </w:tc>
        <w:tc>
          <w:tcPr>
            <w:tcW w:w="1214" w:type="dxa"/>
          </w:tcPr>
          <w:p w:rsidR="005979AB" w:rsidRPr="00CA58AE" w:rsidRDefault="005979AB" w:rsidP="00596AA7">
            <w:pPr>
              <w:rPr>
                <w:rFonts w:ascii="Times New Roman" w:hAnsi="Times New Roman" w:cs="Times New Roman"/>
                <w:sz w:val="24"/>
                <w:szCs w:val="24"/>
                <w:lang w:val="en-US"/>
              </w:rPr>
            </w:pPr>
            <w:r w:rsidRPr="00CA58AE">
              <w:rPr>
                <w:rFonts w:ascii="Times New Roman" w:eastAsia="Calibri" w:hAnsi="Times New Roman" w:cs="Times New Roman"/>
                <w:sz w:val="24"/>
                <w:szCs w:val="24"/>
              </w:rPr>
              <w:t>1</w:t>
            </w:r>
            <w:r w:rsidR="00596AA7">
              <w:rPr>
                <w:rFonts w:ascii="Times New Roman" w:eastAsia="Calibri" w:hAnsi="Times New Roman" w:cs="Times New Roman"/>
                <w:sz w:val="24"/>
                <w:szCs w:val="24"/>
              </w:rPr>
              <w:t>3</w:t>
            </w:r>
            <w:r w:rsidRPr="00CA58AE">
              <w:rPr>
                <w:rFonts w:ascii="Times New Roman" w:eastAsia="Calibri" w:hAnsi="Times New Roman" w:cs="Times New Roman"/>
                <w:sz w:val="24"/>
                <w:szCs w:val="24"/>
              </w:rPr>
              <w:t>-17</w:t>
            </w:r>
          </w:p>
        </w:tc>
        <w:tc>
          <w:tcPr>
            <w:tcW w:w="1173" w:type="dxa"/>
          </w:tcPr>
          <w:p w:rsidR="005979AB" w:rsidRPr="00CA58AE" w:rsidRDefault="00915ABC" w:rsidP="002430EE">
            <w:pPr>
              <w:rPr>
                <w:rFonts w:ascii="Times New Roman" w:hAnsi="Times New Roman" w:cs="Times New Roman"/>
                <w:sz w:val="24"/>
                <w:szCs w:val="24"/>
              </w:rPr>
            </w:pPr>
            <w:r>
              <w:rPr>
                <w:rFonts w:ascii="Times New Roman" w:hAnsi="Times New Roman" w:cs="Times New Roman"/>
                <w:sz w:val="24"/>
                <w:szCs w:val="24"/>
              </w:rPr>
              <w:t>2</w:t>
            </w:r>
            <w:r w:rsidR="005979AB" w:rsidRPr="00CA58AE">
              <w:rPr>
                <w:rFonts w:ascii="Times New Roman" w:hAnsi="Times New Roman" w:cs="Times New Roman"/>
                <w:sz w:val="24"/>
                <w:szCs w:val="24"/>
              </w:rPr>
              <w:t xml:space="preserve"> год</w:t>
            </w:r>
            <w:r>
              <w:rPr>
                <w:rFonts w:ascii="Times New Roman" w:hAnsi="Times New Roman" w:cs="Times New Roman"/>
                <w:sz w:val="24"/>
                <w:szCs w:val="24"/>
              </w:rPr>
              <w:t>а</w:t>
            </w:r>
          </w:p>
        </w:tc>
        <w:tc>
          <w:tcPr>
            <w:tcW w:w="1173" w:type="dxa"/>
          </w:tcPr>
          <w:p w:rsidR="005979AB" w:rsidRPr="00CA58AE" w:rsidRDefault="005979AB" w:rsidP="002430EE">
            <w:pPr>
              <w:rPr>
                <w:rFonts w:ascii="Times New Roman" w:hAnsi="Times New Roman" w:cs="Times New Roman"/>
                <w:sz w:val="24"/>
                <w:szCs w:val="24"/>
                <w:lang w:val="en-US"/>
              </w:rPr>
            </w:pPr>
            <w:r w:rsidRPr="00CA58AE">
              <w:rPr>
                <w:rFonts w:ascii="Times New Roman" w:eastAsia="Calibri" w:hAnsi="Times New Roman" w:cs="Times New Roman"/>
                <w:sz w:val="24"/>
                <w:szCs w:val="24"/>
              </w:rPr>
              <w:t>Очная</w:t>
            </w:r>
          </w:p>
        </w:tc>
        <w:tc>
          <w:tcPr>
            <w:tcW w:w="6513" w:type="dxa"/>
          </w:tcPr>
          <w:p w:rsidR="00F578FC" w:rsidRPr="00F578FC" w:rsidRDefault="00F578FC" w:rsidP="00F578FC">
            <w:pPr>
              <w:ind w:firstLine="708"/>
              <w:jc w:val="both"/>
              <w:rPr>
                <w:rFonts w:ascii="Times New Roman" w:eastAsia="Calibri" w:hAnsi="Times New Roman" w:cs="Times New Roman"/>
                <w:sz w:val="24"/>
                <w:szCs w:val="28"/>
                <w:lang w:eastAsia="ru-RU"/>
              </w:rPr>
            </w:pPr>
            <w:r w:rsidRPr="00F578FC">
              <w:rPr>
                <w:rFonts w:ascii="Times New Roman" w:eastAsia="Calibri" w:hAnsi="Times New Roman" w:cs="Times New Roman"/>
                <w:b/>
                <w:sz w:val="24"/>
                <w:szCs w:val="28"/>
                <w:lang w:eastAsia="ru-RU"/>
              </w:rPr>
              <w:t>Цель</w:t>
            </w:r>
            <w:r>
              <w:rPr>
                <w:rFonts w:ascii="Times New Roman" w:eastAsia="Calibri" w:hAnsi="Times New Roman" w:cs="Times New Roman"/>
                <w:b/>
                <w:sz w:val="24"/>
                <w:szCs w:val="28"/>
                <w:lang w:eastAsia="ru-RU"/>
              </w:rPr>
              <w:t xml:space="preserve"> Программы</w:t>
            </w:r>
            <w:r w:rsidRPr="00F578FC">
              <w:rPr>
                <w:rFonts w:ascii="Times New Roman" w:eastAsia="Calibri" w:hAnsi="Times New Roman" w:cs="Times New Roman"/>
                <w:b/>
                <w:sz w:val="24"/>
                <w:szCs w:val="28"/>
                <w:lang w:eastAsia="ru-RU"/>
              </w:rPr>
              <w:t xml:space="preserve">: </w:t>
            </w:r>
            <w:r w:rsidRPr="00F578FC">
              <w:rPr>
                <w:rFonts w:ascii="Times New Roman" w:eastAsia="Times New Roman" w:hAnsi="Times New Roman" w:cs="Times New Roman"/>
                <w:color w:val="000000"/>
                <w:sz w:val="24"/>
                <w:szCs w:val="28"/>
                <w:lang w:eastAsia="ru-RU"/>
              </w:rPr>
              <w:t>расширение и закрепление арсенала двигательных умений и навыков учащихся через игру волейбол.</w:t>
            </w:r>
          </w:p>
          <w:p w:rsidR="00F578FC" w:rsidRPr="00F578FC" w:rsidRDefault="00F578FC" w:rsidP="00F578FC">
            <w:pPr>
              <w:ind w:firstLine="708"/>
              <w:contextualSpacing/>
              <w:jc w:val="both"/>
              <w:rPr>
                <w:rFonts w:ascii="Times New Roman" w:eastAsia="Times New Roman" w:hAnsi="Times New Roman" w:cs="Times New Roman"/>
                <w:color w:val="000000"/>
                <w:sz w:val="24"/>
                <w:szCs w:val="28"/>
                <w:lang w:eastAsia="ru-RU"/>
              </w:rPr>
            </w:pPr>
            <w:r w:rsidRPr="00F578FC">
              <w:rPr>
                <w:rFonts w:ascii="Times New Roman" w:eastAsia="Times New Roman" w:hAnsi="Times New Roman" w:cs="Times New Roman"/>
                <w:color w:val="000000"/>
                <w:sz w:val="24"/>
                <w:szCs w:val="28"/>
                <w:lang w:eastAsia="ru-RU"/>
              </w:rPr>
              <w:t>Волейбол является эффективным средством всестороннего физического развития и способствует решению воспитательных задач. Популярность волейбола можно объяснить его высокой эмоциональностью, несложным оборудованием и относительно простыми правилами игры. </w:t>
            </w:r>
          </w:p>
          <w:p w:rsidR="00F578FC" w:rsidRPr="00F578FC" w:rsidRDefault="00F578FC" w:rsidP="00F578FC">
            <w:pPr>
              <w:ind w:firstLine="708"/>
              <w:contextualSpacing/>
              <w:jc w:val="both"/>
              <w:rPr>
                <w:rFonts w:ascii="Times New Roman" w:eastAsia="Times New Roman" w:hAnsi="Times New Roman" w:cs="Times New Roman"/>
                <w:color w:val="000000"/>
                <w:sz w:val="24"/>
                <w:szCs w:val="28"/>
                <w:lang w:eastAsia="ru-RU"/>
              </w:rPr>
            </w:pPr>
            <w:r w:rsidRPr="00F578FC">
              <w:rPr>
                <w:rFonts w:ascii="Times New Roman" w:eastAsia="Times New Roman" w:hAnsi="Times New Roman" w:cs="Times New Roman"/>
                <w:color w:val="000000"/>
                <w:sz w:val="24"/>
                <w:szCs w:val="28"/>
                <w:lang w:eastAsia="ru-RU"/>
              </w:rPr>
              <w:t>Подготовка юного спортсмена осуществляется путем обучения и тренировки. Успешное осуществление учебно-</w:t>
            </w:r>
            <w:r w:rsidRPr="00F578FC">
              <w:rPr>
                <w:rFonts w:ascii="Times New Roman" w:eastAsia="Times New Roman" w:hAnsi="Times New Roman" w:cs="Times New Roman"/>
                <w:color w:val="000000"/>
                <w:sz w:val="24"/>
                <w:szCs w:val="28"/>
                <w:lang w:eastAsia="ru-RU"/>
              </w:rPr>
              <w:lastRenderedPageBreak/>
              <w:t>тренировочного процесса возможно при соблюдении принципа единства всех сторон подготовки, а именно: общефизической, специальной физической, технической, тактической и морально-волевой.</w:t>
            </w:r>
          </w:p>
          <w:p w:rsidR="005979AB" w:rsidRPr="006B66F6" w:rsidRDefault="00F578FC" w:rsidP="00F578FC">
            <w:pPr>
              <w:ind w:firstLine="708"/>
              <w:contextualSpacing/>
              <w:jc w:val="both"/>
              <w:rPr>
                <w:rFonts w:ascii="Times New Roman" w:hAnsi="Times New Roman" w:cs="Times New Roman"/>
                <w:sz w:val="24"/>
                <w:szCs w:val="24"/>
              </w:rPr>
            </w:pPr>
            <w:r w:rsidRPr="00F578FC">
              <w:rPr>
                <w:rFonts w:ascii="Times New Roman" w:eastAsia="Calibri" w:hAnsi="Times New Roman" w:cs="Times New Roman"/>
                <w:sz w:val="24"/>
                <w:szCs w:val="28"/>
                <w:lang w:eastAsia="ru-RU"/>
              </w:rPr>
              <w:t>Освоение программы проходит в форме учебно-тренировочных занятий в течение календарного года, включая каникулярное время. Часть занятий проводится в спортивном зале, часть - на стадионе. Особое внимание уделяется вопросам обеспечения безопасности и предупреждения травматизма при изучении каждой темы, при проведении каждого занятия, тренировки, старта, мероприятия.</w:t>
            </w:r>
          </w:p>
        </w:tc>
        <w:tc>
          <w:tcPr>
            <w:tcW w:w="1998" w:type="dxa"/>
          </w:tcPr>
          <w:p w:rsidR="005979AB" w:rsidRPr="007E4082" w:rsidRDefault="005979AB" w:rsidP="002430EE">
            <w:pPr>
              <w:rPr>
                <w:rFonts w:ascii="Times New Roman" w:hAnsi="Times New Roman" w:cs="Times New Roman"/>
                <w:sz w:val="24"/>
                <w:szCs w:val="24"/>
              </w:rPr>
            </w:pPr>
            <w:r w:rsidRPr="00CA58AE">
              <w:rPr>
                <w:rFonts w:ascii="Times New Roman" w:hAnsi="Times New Roman" w:cs="Times New Roman"/>
                <w:sz w:val="24"/>
                <w:szCs w:val="24"/>
              </w:rPr>
              <w:lastRenderedPageBreak/>
              <w:t>Маштаров Виталий Викторович</w:t>
            </w:r>
          </w:p>
        </w:tc>
      </w:tr>
      <w:tr w:rsidR="005979AB" w:rsidRPr="007E4082" w:rsidTr="008535E8">
        <w:trPr>
          <w:trHeight w:val="407"/>
        </w:trPr>
        <w:tc>
          <w:tcPr>
            <w:tcW w:w="456" w:type="dxa"/>
          </w:tcPr>
          <w:p w:rsidR="005979AB" w:rsidRPr="00CA58AE" w:rsidRDefault="005979AB" w:rsidP="004316CB">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348" w:type="dxa"/>
          </w:tcPr>
          <w:p w:rsidR="005979AB" w:rsidRPr="00CA7B3F" w:rsidRDefault="003B7588" w:rsidP="004316CB">
            <w:pPr>
              <w:rPr>
                <w:rFonts w:ascii="Times New Roman" w:hAnsi="Times New Roman" w:cs="Times New Roman"/>
                <w:sz w:val="24"/>
                <w:szCs w:val="24"/>
              </w:rPr>
            </w:pPr>
            <w:r w:rsidRPr="003B7588">
              <w:rPr>
                <w:rFonts w:ascii="Times New Roman" w:hAnsi="Times New Roman" w:cs="Times New Roman"/>
                <w:sz w:val="24"/>
                <w:szCs w:val="24"/>
              </w:rPr>
              <w:t>«</w:t>
            </w:r>
            <w:proofErr w:type="spellStart"/>
            <w:r w:rsidRPr="003B7588">
              <w:rPr>
                <w:rFonts w:ascii="Times New Roman" w:hAnsi="Times New Roman" w:cs="Times New Roman"/>
                <w:sz w:val="24"/>
                <w:szCs w:val="24"/>
              </w:rPr>
              <w:t>Паперкрафт</w:t>
            </w:r>
            <w:proofErr w:type="spellEnd"/>
            <w:r w:rsidRPr="003B7588">
              <w:rPr>
                <w:rFonts w:ascii="Times New Roman" w:hAnsi="Times New Roman" w:cs="Times New Roman"/>
                <w:sz w:val="24"/>
                <w:szCs w:val="24"/>
              </w:rPr>
              <w:t>-бумажное моделирование»</w:t>
            </w:r>
          </w:p>
        </w:tc>
        <w:tc>
          <w:tcPr>
            <w:tcW w:w="1214" w:type="dxa"/>
          </w:tcPr>
          <w:p w:rsidR="005979AB" w:rsidRPr="003B7588" w:rsidRDefault="003B7588" w:rsidP="004316CB">
            <w:pPr>
              <w:rPr>
                <w:rFonts w:ascii="Times New Roman" w:hAnsi="Times New Roman" w:cs="Times New Roman"/>
                <w:sz w:val="24"/>
                <w:szCs w:val="24"/>
              </w:rPr>
            </w:pPr>
            <w:r>
              <w:rPr>
                <w:rFonts w:ascii="Times New Roman" w:hAnsi="Times New Roman" w:cs="Times New Roman"/>
                <w:sz w:val="24"/>
                <w:szCs w:val="24"/>
              </w:rPr>
              <w:t>7-10</w:t>
            </w:r>
          </w:p>
        </w:tc>
        <w:tc>
          <w:tcPr>
            <w:tcW w:w="1173" w:type="dxa"/>
          </w:tcPr>
          <w:p w:rsidR="005979AB" w:rsidRPr="00CA58AE" w:rsidRDefault="003B7588" w:rsidP="005979AB">
            <w:pPr>
              <w:rPr>
                <w:rFonts w:ascii="Times New Roman" w:hAnsi="Times New Roman" w:cs="Times New Roman"/>
                <w:sz w:val="24"/>
                <w:szCs w:val="24"/>
              </w:rPr>
            </w:pPr>
            <w:r>
              <w:rPr>
                <w:rFonts w:ascii="Times New Roman" w:hAnsi="Times New Roman" w:cs="Times New Roman"/>
                <w:sz w:val="24"/>
                <w:szCs w:val="24"/>
              </w:rPr>
              <w:t>1 год</w:t>
            </w:r>
          </w:p>
        </w:tc>
        <w:tc>
          <w:tcPr>
            <w:tcW w:w="1173" w:type="dxa"/>
          </w:tcPr>
          <w:p w:rsidR="005979AB" w:rsidRPr="00CA58AE" w:rsidRDefault="003B7588" w:rsidP="004316CB">
            <w:pPr>
              <w:rPr>
                <w:rFonts w:ascii="Times New Roman" w:hAnsi="Times New Roman" w:cs="Times New Roman"/>
                <w:sz w:val="24"/>
                <w:szCs w:val="24"/>
                <w:lang w:val="en-US"/>
              </w:rPr>
            </w:pPr>
            <w:proofErr w:type="spellStart"/>
            <w:r w:rsidRPr="003B7588">
              <w:rPr>
                <w:rFonts w:ascii="Times New Roman" w:hAnsi="Times New Roman" w:cs="Times New Roman"/>
                <w:sz w:val="24"/>
                <w:szCs w:val="24"/>
                <w:lang w:val="en-US"/>
              </w:rPr>
              <w:t>Очная</w:t>
            </w:r>
            <w:proofErr w:type="spellEnd"/>
          </w:p>
        </w:tc>
        <w:tc>
          <w:tcPr>
            <w:tcW w:w="6513" w:type="dxa"/>
          </w:tcPr>
          <w:p w:rsidR="003B7588" w:rsidRDefault="003B7588" w:rsidP="003B7588">
            <w:pPr>
              <w:ind w:firstLine="708"/>
              <w:contextualSpacing/>
              <w:jc w:val="both"/>
              <w:rPr>
                <w:rFonts w:ascii="Times New Roman" w:eastAsia="Times New Roman" w:hAnsi="Times New Roman" w:cs="Times New Roman"/>
                <w:color w:val="000000"/>
                <w:sz w:val="24"/>
                <w:szCs w:val="28"/>
                <w:lang w:eastAsia="ru-RU"/>
              </w:rPr>
            </w:pPr>
            <w:r w:rsidRPr="003B7588">
              <w:rPr>
                <w:rFonts w:ascii="Times New Roman" w:eastAsia="Times New Roman" w:hAnsi="Times New Roman" w:cs="Times New Roman"/>
                <w:b/>
                <w:color w:val="000000"/>
                <w:sz w:val="24"/>
                <w:szCs w:val="28"/>
                <w:lang w:eastAsia="ru-RU"/>
              </w:rPr>
              <w:t>Цель Программы:</w:t>
            </w:r>
            <w:r w:rsidRPr="003B7588">
              <w:rPr>
                <w:rFonts w:ascii="Times New Roman" w:eastAsia="Times New Roman" w:hAnsi="Times New Roman" w:cs="Times New Roman"/>
                <w:color w:val="000000"/>
                <w:sz w:val="24"/>
                <w:szCs w:val="28"/>
                <w:lang w:eastAsia="ru-RU"/>
              </w:rPr>
              <w:t xml:space="preserve"> развитие творческих способностей и конструктивных способностей учащихся через бумажное моделирование в технике «</w:t>
            </w:r>
            <w:proofErr w:type="spellStart"/>
            <w:r w:rsidRPr="003B7588">
              <w:rPr>
                <w:rFonts w:ascii="Times New Roman" w:eastAsia="Times New Roman" w:hAnsi="Times New Roman" w:cs="Times New Roman"/>
                <w:color w:val="000000"/>
                <w:sz w:val="24"/>
                <w:szCs w:val="28"/>
                <w:lang w:eastAsia="ru-RU"/>
              </w:rPr>
              <w:t>PaperCraft</w:t>
            </w:r>
            <w:proofErr w:type="spellEnd"/>
            <w:r w:rsidRPr="003B7588">
              <w:rPr>
                <w:rFonts w:ascii="Times New Roman" w:eastAsia="Times New Roman" w:hAnsi="Times New Roman" w:cs="Times New Roman"/>
                <w:color w:val="000000"/>
                <w:sz w:val="24"/>
                <w:szCs w:val="28"/>
                <w:lang w:eastAsia="ru-RU"/>
              </w:rPr>
              <w:t xml:space="preserve">». </w:t>
            </w:r>
          </w:p>
          <w:p w:rsidR="003B7588" w:rsidRPr="003B7588" w:rsidRDefault="003B7588" w:rsidP="003B7588">
            <w:pPr>
              <w:ind w:firstLine="708"/>
              <w:contextualSpacing/>
              <w:jc w:val="both"/>
              <w:rPr>
                <w:rFonts w:ascii="Times New Roman" w:hAnsi="Times New Roman" w:cs="Times New Roman"/>
                <w:sz w:val="24"/>
                <w:szCs w:val="24"/>
              </w:rPr>
            </w:pPr>
            <w:r w:rsidRPr="003B7588">
              <w:rPr>
                <w:rFonts w:ascii="Times New Roman" w:hAnsi="Times New Roman" w:cs="Times New Roman"/>
                <w:sz w:val="24"/>
                <w:szCs w:val="24"/>
              </w:rPr>
              <w:t>Программа предусматривает обучение учащихся приемам работы с бумагой в технике бумажного моделирования «</w:t>
            </w:r>
            <w:proofErr w:type="spellStart"/>
            <w:r w:rsidRPr="003B7588">
              <w:rPr>
                <w:rFonts w:ascii="Times New Roman" w:hAnsi="Times New Roman" w:cs="Times New Roman"/>
                <w:sz w:val="24"/>
                <w:szCs w:val="24"/>
              </w:rPr>
              <w:t>паперкрафт</w:t>
            </w:r>
            <w:proofErr w:type="spellEnd"/>
            <w:r w:rsidRPr="003B7588">
              <w:rPr>
                <w:rFonts w:ascii="Times New Roman" w:hAnsi="Times New Roman" w:cs="Times New Roman"/>
                <w:sz w:val="24"/>
                <w:szCs w:val="24"/>
              </w:rPr>
              <w:t xml:space="preserve">», где каждому учащемуся открывать для себя волшебный мир декоративно-прикладного творчества, проявлять и реализовывать свои творческие способности. </w:t>
            </w:r>
          </w:p>
          <w:p w:rsidR="005979AB" w:rsidRPr="006B66F6" w:rsidRDefault="003B7588" w:rsidP="003B7588">
            <w:pPr>
              <w:ind w:firstLine="708"/>
              <w:contextualSpacing/>
              <w:jc w:val="both"/>
              <w:rPr>
                <w:rFonts w:ascii="Times New Roman" w:hAnsi="Times New Roman" w:cs="Times New Roman"/>
                <w:sz w:val="24"/>
                <w:szCs w:val="24"/>
              </w:rPr>
            </w:pPr>
            <w:r w:rsidRPr="003B7588">
              <w:rPr>
                <w:rFonts w:ascii="Times New Roman" w:hAnsi="Times New Roman" w:cs="Times New Roman"/>
                <w:sz w:val="24"/>
                <w:szCs w:val="24"/>
              </w:rPr>
              <w:t>Программа ориентирована на целостное освоение материала: учащийся эмоционально и чувственно обогащается, приобретает художественно-конструкторские навыки, совершенствуется в практической деятельности, реализуется в творчестве.</w:t>
            </w:r>
          </w:p>
        </w:tc>
        <w:tc>
          <w:tcPr>
            <w:tcW w:w="1998" w:type="dxa"/>
          </w:tcPr>
          <w:p w:rsidR="005979AB" w:rsidRPr="007E4082" w:rsidRDefault="003B7588" w:rsidP="004316CB">
            <w:pPr>
              <w:rPr>
                <w:rFonts w:ascii="Times New Roman" w:hAnsi="Times New Roman" w:cs="Times New Roman"/>
                <w:sz w:val="24"/>
                <w:szCs w:val="24"/>
              </w:rPr>
            </w:pPr>
            <w:r w:rsidRPr="003B7588">
              <w:rPr>
                <w:rFonts w:ascii="Times New Roman" w:hAnsi="Times New Roman" w:cs="Times New Roman"/>
                <w:sz w:val="24"/>
                <w:szCs w:val="24"/>
              </w:rPr>
              <w:t>Кучерова Светлана Алексеевна</w:t>
            </w:r>
          </w:p>
        </w:tc>
      </w:tr>
      <w:tr w:rsidR="00B508C1" w:rsidRPr="007E4082" w:rsidTr="008535E8">
        <w:trPr>
          <w:trHeight w:val="407"/>
        </w:trPr>
        <w:tc>
          <w:tcPr>
            <w:tcW w:w="456" w:type="dxa"/>
          </w:tcPr>
          <w:p w:rsidR="00B508C1" w:rsidRDefault="00B508C1" w:rsidP="004316CB">
            <w:pPr>
              <w:rPr>
                <w:rFonts w:ascii="Times New Roman" w:hAnsi="Times New Roman" w:cs="Times New Roman"/>
                <w:sz w:val="24"/>
                <w:szCs w:val="24"/>
              </w:rPr>
            </w:pPr>
            <w:r>
              <w:rPr>
                <w:rFonts w:ascii="Times New Roman" w:hAnsi="Times New Roman" w:cs="Times New Roman"/>
                <w:sz w:val="24"/>
                <w:szCs w:val="24"/>
              </w:rPr>
              <w:t>7</w:t>
            </w:r>
          </w:p>
        </w:tc>
        <w:tc>
          <w:tcPr>
            <w:tcW w:w="2348" w:type="dxa"/>
          </w:tcPr>
          <w:p w:rsidR="00B508C1" w:rsidRPr="003B7588" w:rsidRDefault="00B508C1" w:rsidP="004316CB">
            <w:pPr>
              <w:rPr>
                <w:rFonts w:ascii="Times New Roman" w:hAnsi="Times New Roman" w:cs="Times New Roman"/>
                <w:sz w:val="24"/>
                <w:szCs w:val="24"/>
              </w:rPr>
            </w:pPr>
            <w:r w:rsidRPr="00B508C1">
              <w:rPr>
                <w:rFonts w:ascii="Times New Roman" w:hAnsi="Times New Roman" w:cs="Times New Roman"/>
                <w:sz w:val="24"/>
                <w:szCs w:val="24"/>
              </w:rPr>
              <w:t>«Спортивные игры»</w:t>
            </w:r>
          </w:p>
        </w:tc>
        <w:tc>
          <w:tcPr>
            <w:tcW w:w="1214" w:type="dxa"/>
          </w:tcPr>
          <w:p w:rsidR="00B508C1" w:rsidRDefault="00B508C1" w:rsidP="004316CB">
            <w:pPr>
              <w:rPr>
                <w:rFonts w:ascii="Times New Roman" w:hAnsi="Times New Roman" w:cs="Times New Roman"/>
                <w:sz w:val="24"/>
                <w:szCs w:val="24"/>
              </w:rPr>
            </w:pPr>
            <w:r>
              <w:rPr>
                <w:rFonts w:ascii="Times New Roman" w:hAnsi="Times New Roman" w:cs="Times New Roman"/>
                <w:sz w:val="24"/>
                <w:szCs w:val="24"/>
              </w:rPr>
              <w:t>8-12</w:t>
            </w:r>
          </w:p>
        </w:tc>
        <w:tc>
          <w:tcPr>
            <w:tcW w:w="1173" w:type="dxa"/>
          </w:tcPr>
          <w:p w:rsidR="00B508C1" w:rsidRPr="00CA58AE" w:rsidRDefault="00B508C1" w:rsidP="008A4EBA">
            <w:pPr>
              <w:rPr>
                <w:rFonts w:ascii="Times New Roman" w:hAnsi="Times New Roman" w:cs="Times New Roman"/>
                <w:sz w:val="24"/>
                <w:szCs w:val="24"/>
              </w:rPr>
            </w:pPr>
            <w:r>
              <w:rPr>
                <w:rFonts w:ascii="Times New Roman" w:hAnsi="Times New Roman" w:cs="Times New Roman"/>
                <w:sz w:val="24"/>
                <w:szCs w:val="24"/>
              </w:rPr>
              <w:t>1 год</w:t>
            </w:r>
          </w:p>
        </w:tc>
        <w:tc>
          <w:tcPr>
            <w:tcW w:w="1173" w:type="dxa"/>
          </w:tcPr>
          <w:p w:rsidR="00B508C1" w:rsidRPr="00CA58AE" w:rsidRDefault="00B508C1" w:rsidP="008A4EBA">
            <w:pPr>
              <w:rPr>
                <w:rFonts w:ascii="Times New Roman" w:hAnsi="Times New Roman" w:cs="Times New Roman"/>
                <w:sz w:val="24"/>
                <w:szCs w:val="24"/>
                <w:lang w:val="en-US"/>
              </w:rPr>
            </w:pPr>
            <w:proofErr w:type="spellStart"/>
            <w:r w:rsidRPr="003B7588">
              <w:rPr>
                <w:rFonts w:ascii="Times New Roman" w:hAnsi="Times New Roman" w:cs="Times New Roman"/>
                <w:sz w:val="24"/>
                <w:szCs w:val="24"/>
                <w:lang w:val="en-US"/>
              </w:rPr>
              <w:t>Очная</w:t>
            </w:r>
            <w:proofErr w:type="spellEnd"/>
          </w:p>
        </w:tc>
        <w:tc>
          <w:tcPr>
            <w:tcW w:w="6513" w:type="dxa"/>
          </w:tcPr>
          <w:p w:rsidR="00B508C1" w:rsidRPr="00B508C1" w:rsidRDefault="00B508C1" w:rsidP="00B508C1">
            <w:pPr>
              <w:jc w:val="both"/>
              <w:rPr>
                <w:rFonts w:ascii="Times New Roman" w:eastAsia="Times New Roman" w:hAnsi="Times New Roman" w:cs="Times New Roman"/>
                <w:sz w:val="24"/>
                <w:szCs w:val="28"/>
                <w:lang w:eastAsia="ru-RU"/>
              </w:rPr>
            </w:pPr>
            <w:r w:rsidRPr="00B508C1">
              <w:rPr>
                <w:rFonts w:ascii="Times New Roman" w:eastAsia="Andale Sans UI" w:hAnsi="Times New Roman" w:cs="Times New Roman"/>
                <w:b/>
                <w:sz w:val="24"/>
                <w:szCs w:val="21"/>
                <w:shd w:val="clear" w:color="auto" w:fill="FFFFFF"/>
              </w:rPr>
              <w:t>Цель Программы</w:t>
            </w:r>
            <w:r w:rsidRPr="00B508C1">
              <w:rPr>
                <w:rFonts w:ascii="Times New Roman" w:eastAsia="Andale Sans UI" w:hAnsi="Times New Roman" w:cs="Times New Roman"/>
                <w:sz w:val="24"/>
                <w:szCs w:val="21"/>
                <w:shd w:val="clear" w:color="auto" w:fill="FFFFFF"/>
              </w:rPr>
              <w:t xml:space="preserve">: развитие двигательных способностей учащихся, приобщение к систематическим занятиям спортом посредством занятий в волейбол, </w:t>
            </w:r>
            <w:r w:rsidRPr="00B508C1">
              <w:rPr>
                <w:rFonts w:ascii="Times New Roman" w:eastAsia="Times New Roman" w:hAnsi="Times New Roman" w:cs="Times New Roman"/>
                <w:sz w:val="24"/>
                <w:szCs w:val="28"/>
                <w:lang w:eastAsia="ru-RU"/>
              </w:rPr>
              <w:t xml:space="preserve">футбол, русскую лапту, </w:t>
            </w:r>
            <w:r w:rsidRPr="00B508C1">
              <w:rPr>
                <w:rFonts w:ascii="Times New Roman" w:eastAsia="Andale Sans UI" w:hAnsi="Times New Roman" w:cs="Times New Roman"/>
                <w:sz w:val="24"/>
                <w:szCs w:val="21"/>
                <w:shd w:val="clear" w:color="auto" w:fill="FFFFFF"/>
              </w:rPr>
              <w:t>подвижные игры.</w:t>
            </w:r>
          </w:p>
          <w:p w:rsidR="00B508C1" w:rsidRPr="00B508C1" w:rsidRDefault="00B508C1" w:rsidP="003B7588">
            <w:pPr>
              <w:ind w:firstLine="708"/>
              <w:contextualSpacing/>
              <w:jc w:val="both"/>
              <w:rPr>
                <w:rFonts w:ascii="Times New Roman" w:eastAsia="Times New Roman" w:hAnsi="Times New Roman" w:cs="Times New Roman"/>
                <w:color w:val="000000"/>
                <w:sz w:val="24"/>
                <w:szCs w:val="28"/>
                <w:lang w:eastAsia="ru-RU"/>
              </w:rPr>
            </w:pPr>
            <w:r w:rsidRPr="00B508C1">
              <w:rPr>
                <w:rFonts w:ascii="Times New Roman" w:eastAsia="Times New Roman" w:hAnsi="Times New Roman" w:cs="Times New Roman"/>
                <w:color w:val="000000"/>
                <w:sz w:val="24"/>
                <w:szCs w:val="28"/>
                <w:lang w:eastAsia="ru-RU"/>
              </w:rPr>
              <w:t xml:space="preserve">Программа - базового уровня. Занятия проходят в спортивном зале или на стадионе, что позволяет в любое время года заниматься физкультурно-спортивной деятельностью и осуществлять подготовку  для участия в соревнованиях. Программой предусмотрены следующие разделы: «Футбол», «Волейбол», «Русская лапта», </w:t>
            </w:r>
            <w:r w:rsidRPr="00B508C1">
              <w:rPr>
                <w:rFonts w:ascii="Times New Roman" w:eastAsia="Times New Roman" w:hAnsi="Times New Roman" w:cs="Times New Roman"/>
                <w:color w:val="000000"/>
                <w:sz w:val="24"/>
                <w:szCs w:val="28"/>
                <w:lang w:eastAsia="ru-RU"/>
              </w:rPr>
              <w:lastRenderedPageBreak/>
              <w:t>«Настольный теннис», что предполагает знакомство сразу с несколькими видами спорта. В дальнейшем ребёнок может сделать осознанный выбор понравившегося вида спорта и продолжить заниматься целенаправленно.</w:t>
            </w:r>
          </w:p>
        </w:tc>
        <w:tc>
          <w:tcPr>
            <w:tcW w:w="1998" w:type="dxa"/>
          </w:tcPr>
          <w:p w:rsidR="00B508C1" w:rsidRPr="003B7588" w:rsidRDefault="00CA6EE7" w:rsidP="004316CB">
            <w:pPr>
              <w:rPr>
                <w:rFonts w:ascii="Times New Roman" w:hAnsi="Times New Roman" w:cs="Times New Roman"/>
                <w:sz w:val="24"/>
                <w:szCs w:val="24"/>
              </w:rPr>
            </w:pPr>
            <w:proofErr w:type="spellStart"/>
            <w:r>
              <w:rPr>
                <w:rFonts w:ascii="Times New Roman" w:hAnsi="Times New Roman" w:cs="Times New Roman"/>
                <w:sz w:val="24"/>
                <w:szCs w:val="24"/>
              </w:rPr>
              <w:lastRenderedPageBreak/>
              <w:t>Клейнкнехт</w:t>
            </w:r>
            <w:proofErr w:type="spellEnd"/>
            <w:r>
              <w:rPr>
                <w:rFonts w:ascii="Times New Roman" w:hAnsi="Times New Roman" w:cs="Times New Roman"/>
                <w:sz w:val="24"/>
                <w:szCs w:val="24"/>
              </w:rPr>
              <w:t xml:space="preserve"> Светлана Анатольевна</w:t>
            </w:r>
          </w:p>
        </w:tc>
      </w:tr>
      <w:tr w:rsidR="00915ABC" w:rsidRPr="007E4082" w:rsidTr="008535E8">
        <w:trPr>
          <w:trHeight w:val="407"/>
        </w:trPr>
        <w:tc>
          <w:tcPr>
            <w:tcW w:w="456" w:type="dxa"/>
          </w:tcPr>
          <w:p w:rsidR="00915ABC" w:rsidRDefault="00915ABC" w:rsidP="004316CB">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348" w:type="dxa"/>
          </w:tcPr>
          <w:p w:rsidR="00915ABC" w:rsidRPr="00B508C1" w:rsidRDefault="00915ABC" w:rsidP="004316CB">
            <w:pPr>
              <w:rPr>
                <w:rFonts w:ascii="Times New Roman" w:hAnsi="Times New Roman" w:cs="Times New Roman"/>
                <w:sz w:val="24"/>
                <w:szCs w:val="24"/>
              </w:rPr>
            </w:pPr>
            <w:r>
              <w:rPr>
                <w:rFonts w:ascii="Times New Roman" w:hAnsi="Times New Roman" w:cs="Times New Roman"/>
                <w:sz w:val="24"/>
                <w:szCs w:val="24"/>
              </w:rPr>
              <w:t>«Мои финансы»</w:t>
            </w:r>
          </w:p>
        </w:tc>
        <w:tc>
          <w:tcPr>
            <w:tcW w:w="1214" w:type="dxa"/>
          </w:tcPr>
          <w:p w:rsidR="00915ABC" w:rsidRDefault="00970594" w:rsidP="00970594">
            <w:pPr>
              <w:rPr>
                <w:rFonts w:ascii="Times New Roman" w:hAnsi="Times New Roman" w:cs="Times New Roman"/>
                <w:sz w:val="24"/>
                <w:szCs w:val="24"/>
              </w:rPr>
            </w:pPr>
            <w:r>
              <w:rPr>
                <w:rFonts w:ascii="Times New Roman" w:hAnsi="Times New Roman" w:cs="Times New Roman"/>
                <w:sz w:val="24"/>
                <w:szCs w:val="24"/>
              </w:rPr>
              <w:t>7-8</w:t>
            </w:r>
          </w:p>
        </w:tc>
        <w:tc>
          <w:tcPr>
            <w:tcW w:w="1173" w:type="dxa"/>
          </w:tcPr>
          <w:p w:rsidR="00915ABC" w:rsidRPr="00CA58AE" w:rsidRDefault="00915ABC" w:rsidP="008A4EBA">
            <w:pPr>
              <w:rPr>
                <w:rFonts w:ascii="Times New Roman" w:hAnsi="Times New Roman" w:cs="Times New Roman"/>
                <w:sz w:val="24"/>
                <w:szCs w:val="24"/>
              </w:rPr>
            </w:pPr>
            <w:r>
              <w:rPr>
                <w:rFonts w:ascii="Times New Roman" w:hAnsi="Times New Roman" w:cs="Times New Roman"/>
                <w:sz w:val="24"/>
                <w:szCs w:val="24"/>
              </w:rPr>
              <w:t>1 год</w:t>
            </w:r>
          </w:p>
        </w:tc>
        <w:tc>
          <w:tcPr>
            <w:tcW w:w="1173" w:type="dxa"/>
          </w:tcPr>
          <w:p w:rsidR="00915ABC" w:rsidRPr="00CA58AE" w:rsidRDefault="00915ABC" w:rsidP="008A4EBA">
            <w:pPr>
              <w:rPr>
                <w:rFonts w:ascii="Times New Roman" w:hAnsi="Times New Roman" w:cs="Times New Roman"/>
                <w:sz w:val="24"/>
                <w:szCs w:val="24"/>
                <w:lang w:val="en-US"/>
              </w:rPr>
            </w:pPr>
            <w:proofErr w:type="spellStart"/>
            <w:r w:rsidRPr="003B7588">
              <w:rPr>
                <w:rFonts w:ascii="Times New Roman" w:hAnsi="Times New Roman" w:cs="Times New Roman"/>
                <w:sz w:val="24"/>
                <w:szCs w:val="24"/>
                <w:lang w:val="en-US"/>
              </w:rPr>
              <w:t>Очная</w:t>
            </w:r>
            <w:proofErr w:type="spellEnd"/>
          </w:p>
        </w:tc>
        <w:tc>
          <w:tcPr>
            <w:tcW w:w="6513" w:type="dxa"/>
          </w:tcPr>
          <w:p w:rsidR="00915ABC" w:rsidRPr="00064F01" w:rsidRDefault="00915ABC" w:rsidP="00B508C1">
            <w:pPr>
              <w:jc w:val="both"/>
              <w:rPr>
                <w:rFonts w:ascii="Times New Roman" w:eastAsia="Andale Sans UI" w:hAnsi="Times New Roman" w:cs="Times New Roman"/>
                <w:sz w:val="24"/>
                <w:szCs w:val="21"/>
                <w:shd w:val="clear" w:color="auto" w:fill="FFFFFF"/>
              </w:rPr>
            </w:pPr>
            <w:r w:rsidRPr="00064F01">
              <w:rPr>
                <w:rFonts w:ascii="Times New Roman" w:eastAsia="Andale Sans UI" w:hAnsi="Times New Roman" w:cs="Times New Roman"/>
                <w:b/>
                <w:sz w:val="24"/>
                <w:szCs w:val="21"/>
                <w:shd w:val="clear" w:color="auto" w:fill="FFFFFF"/>
              </w:rPr>
              <w:t>Цель Программы:</w:t>
            </w:r>
            <w:r w:rsidRPr="00064F01">
              <w:rPr>
                <w:rFonts w:ascii="Times New Roman" w:eastAsia="Andale Sans UI" w:hAnsi="Times New Roman" w:cs="Times New Roman"/>
                <w:sz w:val="24"/>
                <w:szCs w:val="21"/>
                <w:shd w:val="clear" w:color="auto" w:fill="FFFFFF"/>
              </w:rPr>
              <w:t xml:space="preserve"> обучение учащихся  основам финансовой грамотности для применения их в повседневной жизни.</w:t>
            </w:r>
          </w:p>
          <w:p w:rsidR="00915ABC" w:rsidRPr="00064F01" w:rsidRDefault="00915ABC" w:rsidP="00B508C1">
            <w:pPr>
              <w:jc w:val="both"/>
              <w:rPr>
                <w:rFonts w:ascii="Times New Roman" w:eastAsia="Andale Sans UI" w:hAnsi="Times New Roman" w:cs="Times New Roman"/>
                <w:sz w:val="24"/>
                <w:szCs w:val="21"/>
                <w:shd w:val="clear" w:color="auto" w:fill="FFFFFF"/>
              </w:rPr>
            </w:pPr>
          </w:p>
          <w:p w:rsidR="00915ABC" w:rsidRPr="00B508C1" w:rsidRDefault="00915ABC" w:rsidP="00B508C1">
            <w:pPr>
              <w:jc w:val="both"/>
              <w:rPr>
                <w:rFonts w:ascii="Times New Roman" w:eastAsia="Andale Sans UI" w:hAnsi="Times New Roman" w:cs="Times New Roman"/>
                <w:b/>
                <w:sz w:val="24"/>
                <w:szCs w:val="21"/>
                <w:shd w:val="clear" w:color="auto" w:fill="FFFFFF"/>
              </w:rPr>
            </w:pPr>
            <w:r w:rsidRPr="00064F01">
              <w:rPr>
                <w:rFonts w:ascii="Times New Roman" w:eastAsia="Andale Sans UI" w:hAnsi="Times New Roman" w:cs="Times New Roman"/>
                <w:sz w:val="24"/>
                <w:szCs w:val="21"/>
                <w:shd w:val="clear" w:color="auto" w:fill="FFFFFF"/>
              </w:rPr>
              <w:t>Необходимость проведения подобного рода занятий в школах обусловлена тем, что дети достаточно активно самостоятельно покупают товары, пользуются пластиковыми картами и мобильными приложениями. Они с раннего возраста оперируют денежными знаками и являются активными участниками торгово-финансовых взаимоотношений, что требует определенного уровня финансовой грамотности.</w:t>
            </w:r>
          </w:p>
        </w:tc>
        <w:tc>
          <w:tcPr>
            <w:tcW w:w="1998" w:type="dxa"/>
          </w:tcPr>
          <w:p w:rsidR="00915ABC" w:rsidRDefault="00915ABC" w:rsidP="004316CB">
            <w:pPr>
              <w:rPr>
                <w:rFonts w:ascii="Times New Roman" w:hAnsi="Times New Roman" w:cs="Times New Roman"/>
                <w:sz w:val="24"/>
                <w:szCs w:val="24"/>
              </w:rPr>
            </w:pPr>
            <w:r>
              <w:rPr>
                <w:rFonts w:ascii="Times New Roman" w:hAnsi="Times New Roman" w:cs="Times New Roman"/>
                <w:sz w:val="24"/>
                <w:szCs w:val="24"/>
              </w:rPr>
              <w:t>Лалетина Лилия Владимировна</w:t>
            </w:r>
          </w:p>
        </w:tc>
      </w:tr>
      <w:tr w:rsidR="005A4D18" w:rsidRPr="007E4082" w:rsidTr="008535E8">
        <w:trPr>
          <w:trHeight w:val="407"/>
        </w:trPr>
        <w:tc>
          <w:tcPr>
            <w:tcW w:w="456" w:type="dxa"/>
          </w:tcPr>
          <w:p w:rsidR="005A4D18" w:rsidRDefault="005A4D18" w:rsidP="004316CB">
            <w:pPr>
              <w:rPr>
                <w:rFonts w:ascii="Times New Roman" w:hAnsi="Times New Roman" w:cs="Times New Roman"/>
                <w:sz w:val="24"/>
                <w:szCs w:val="24"/>
              </w:rPr>
            </w:pPr>
            <w:r>
              <w:rPr>
                <w:rFonts w:ascii="Times New Roman" w:hAnsi="Times New Roman" w:cs="Times New Roman"/>
                <w:sz w:val="24"/>
                <w:szCs w:val="24"/>
              </w:rPr>
              <w:t>9</w:t>
            </w:r>
          </w:p>
        </w:tc>
        <w:tc>
          <w:tcPr>
            <w:tcW w:w="2348" w:type="dxa"/>
          </w:tcPr>
          <w:p w:rsidR="005A4D18" w:rsidRPr="00B508C1" w:rsidRDefault="005A4D18" w:rsidP="004316CB">
            <w:pPr>
              <w:rPr>
                <w:rFonts w:ascii="Times New Roman" w:hAnsi="Times New Roman" w:cs="Times New Roman"/>
                <w:sz w:val="24"/>
                <w:szCs w:val="24"/>
              </w:rPr>
            </w:pPr>
            <w:r>
              <w:rPr>
                <w:rFonts w:ascii="Times New Roman" w:hAnsi="Times New Roman" w:cs="Times New Roman"/>
                <w:sz w:val="24"/>
                <w:szCs w:val="24"/>
              </w:rPr>
              <w:t>«Театр»</w:t>
            </w:r>
          </w:p>
        </w:tc>
        <w:tc>
          <w:tcPr>
            <w:tcW w:w="1214" w:type="dxa"/>
          </w:tcPr>
          <w:p w:rsidR="005A4D18" w:rsidRDefault="005A4D18" w:rsidP="004316CB">
            <w:pPr>
              <w:rPr>
                <w:rFonts w:ascii="Times New Roman" w:hAnsi="Times New Roman" w:cs="Times New Roman"/>
                <w:sz w:val="24"/>
                <w:szCs w:val="24"/>
              </w:rPr>
            </w:pPr>
            <w:r>
              <w:rPr>
                <w:rFonts w:ascii="Times New Roman" w:hAnsi="Times New Roman" w:cs="Times New Roman"/>
                <w:sz w:val="24"/>
                <w:szCs w:val="24"/>
              </w:rPr>
              <w:t>8-11</w:t>
            </w:r>
          </w:p>
        </w:tc>
        <w:tc>
          <w:tcPr>
            <w:tcW w:w="1173" w:type="dxa"/>
          </w:tcPr>
          <w:p w:rsidR="005A4D18" w:rsidRPr="00CA58AE" w:rsidRDefault="005A4D18" w:rsidP="008A4EBA">
            <w:pPr>
              <w:rPr>
                <w:rFonts w:ascii="Times New Roman" w:hAnsi="Times New Roman" w:cs="Times New Roman"/>
                <w:sz w:val="24"/>
                <w:szCs w:val="24"/>
              </w:rPr>
            </w:pPr>
            <w:r>
              <w:rPr>
                <w:rFonts w:ascii="Times New Roman" w:hAnsi="Times New Roman" w:cs="Times New Roman"/>
                <w:sz w:val="24"/>
                <w:szCs w:val="24"/>
              </w:rPr>
              <w:t>1 год</w:t>
            </w:r>
          </w:p>
        </w:tc>
        <w:tc>
          <w:tcPr>
            <w:tcW w:w="1173" w:type="dxa"/>
          </w:tcPr>
          <w:p w:rsidR="005A4D18" w:rsidRPr="00CA58AE" w:rsidRDefault="005A4D18" w:rsidP="008A4EBA">
            <w:pPr>
              <w:rPr>
                <w:rFonts w:ascii="Times New Roman" w:hAnsi="Times New Roman" w:cs="Times New Roman"/>
                <w:sz w:val="24"/>
                <w:szCs w:val="24"/>
                <w:lang w:val="en-US"/>
              </w:rPr>
            </w:pPr>
            <w:proofErr w:type="spellStart"/>
            <w:r w:rsidRPr="003B7588">
              <w:rPr>
                <w:rFonts w:ascii="Times New Roman" w:hAnsi="Times New Roman" w:cs="Times New Roman"/>
                <w:sz w:val="24"/>
                <w:szCs w:val="24"/>
                <w:lang w:val="en-US"/>
              </w:rPr>
              <w:t>Очная</w:t>
            </w:r>
            <w:proofErr w:type="spellEnd"/>
          </w:p>
        </w:tc>
        <w:tc>
          <w:tcPr>
            <w:tcW w:w="6513" w:type="dxa"/>
          </w:tcPr>
          <w:p w:rsidR="005A4D18" w:rsidRDefault="005A4D18" w:rsidP="00B508C1">
            <w:pPr>
              <w:jc w:val="both"/>
              <w:rPr>
                <w:rFonts w:ascii="Times New Roman" w:eastAsia="Andale Sans UI" w:hAnsi="Times New Roman" w:cs="Times New Roman"/>
                <w:sz w:val="24"/>
                <w:szCs w:val="21"/>
                <w:shd w:val="clear" w:color="auto" w:fill="FFFFFF"/>
              </w:rPr>
            </w:pPr>
            <w:r w:rsidRPr="003953AC">
              <w:rPr>
                <w:rFonts w:ascii="Times New Roman" w:eastAsia="Andale Sans UI" w:hAnsi="Times New Roman" w:cs="Times New Roman"/>
                <w:b/>
                <w:sz w:val="24"/>
                <w:szCs w:val="21"/>
                <w:shd w:val="clear" w:color="auto" w:fill="FFFFFF"/>
              </w:rPr>
              <w:t xml:space="preserve">Цель Программы: </w:t>
            </w:r>
            <w:r w:rsidRPr="003953AC">
              <w:rPr>
                <w:rFonts w:ascii="Times New Roman" w:eastAsia="Andale Sans UI" w:hAnsi="Times New Roman" w:cs="Times New Roman"/>
                <w:sz w:val="24"/>
                <w:szCs w:val="21"/>
                <w:shd w:val="clear" w:color="auto" w:fill="FFFFFF"/>
              </w:rPr>
              <w:t>развитие творческих способностей детей через участие в создании инсценировок, миниатюр, спектаклей.</w:t>
            </w:r>
          </w:p>
          <w:p w:rsidR="005A4D18" w:rsidRPr="003953AC" w:rsidRDefault="005A4D18" w:rsidP="00B508C1">
            <w:pPr>
              <w:jc w:val="both"/>
              <w:rPr>
                <w:rFonts w:ascii="Times New Roman" w:eastAsia="Andale Sans UI" w:hAnsi="Times New Roman" w:cs="Times New Roman"/>
                <w:sz w:val="24"/>
                <w:szCs w:val="21"/>
                <w:shd w:val="clear" w:color="auto" w:fill="FFFFFF"/>
              </w:rPr>
            </w:pPr>
            <w:r w:rsidRPr="003953AC">
              <w:rPr>
                <w:rFonts w:ascii="Times New Roman" w:eastAsia="Andale Sans UI" w:hAnsi="Times New Roman" w:cs="Times New Roman"/>
                <w:sz w:val="24"/>
                <w:szCs w:val="21"/>
                <w:shd w:val="clear" w:color="auto" w:fill="FFFFFF"/>
              </w:rPr>
              <w:t>Программа предусматривает занятия, способные развивать творческую личность через: создание этюдов, костюмов, работу над реквизитом, учатся принимать роль героев, показывать театральные постановки сценки, спектакли. Всё это  способствует развитию эстетического восприятия окружающего мира, фантазии, воображения, памяти, познавательных процессов. Учащиеся Программы будут принимать участие в конкурсах и фестивалях.</w:t>
            </w:r>
          </w:p>
        </w:tc>
        <w:tc>
          <w:tcPr>
            <w:tcW w:w="1998" w:type="dxa"/>
          </w:tcPr>
          <w:p w:rsidR="005A4D18" w:rsidRDefault="005A4D18" w:rsidP="004316CB">
            <w:pPr>
              <w:rPr>
                <w:rFonts w:ascii="Times New Roman" w:hAnsi="Times New Roman" w:cs="Times New Roman"/>
                <w:sz w:val="24"/>
                <w:szCs w:val="24"/>
              </w:rPr>
            </w:pPr>
            <w:r w:rsidRPr="003953AC">
              <w:rPr>
                <w:rFonts w:ascii="Times New Roman" w:hAnsi="Times New Roman" w:cs="Times New Roman"/>
                <w:sz w:val="24"/>
                <w:szCs w:val="24"/>
              </w:rPr>
              <w:t>Зиброва Анастасия Александровна</w:t>
            </w:r>
          </w:p>
        </w:tc>
      </w:tr>
      <w:tr w:rsidR="008535E8" w:rsidRPr="007E4082" w:rsidTr="008535E8">
        <w:trPr>
          <w:trHeight w:val="407"/>
        </w:trPr>
        <w:tc>
          <w:tcPr>
            <w:tcW w:w="456" w:type="dxa"/>
          </w:tcPr>
          <w:p w:rsidR="008535E8" w:rsidRDefault="008535E8" w:rsidP="004316CB">
            <w:pPr>
              <w:rPr>
                <w:rFonts w:ascii="Times New Roman" w:hAnsi="Times New Roman" w:cs="Times New Roman"/>
                <w:sz w:val="24"/>
                <w:szCs w:val="24"/>
              </w:rPr>
            </w:pPr>
            <w:r>
              <w:rPr>
                <w:rFonts w:ascii="Times New Roman" w:hAnsi="Times New Roman" w:cs="Times New Roman"/>
                <w:sz w:val="24"/>
                <w:szCs w:val="24"/>
              </w:rPr>
              <w:t>10</w:t>
            </w:r>
          </w:p>
        </w:tc>
        <w:tc>
          <w:tcPr>
            <w:tcW w:w="2348" w:type="dxa"/>
          </w:tcPr>
          <w:p w:rsidR="008535E8" w:rsidRDefault="008535E8" w:rsidP="004316CB">
            <w:pPr>
              <w:rPr>
                <w:rFonts w:ascii="Times New Roman" w:hAnsi="Times New Roman" w:cs="Times New Roman"/>
                <w:sz w:val="24"/>
                <w:szCs w:val="24"/>
              </w:rPr>
            </w:pPr>
            <w:r>
              <w:rPr>
                <w:rFonts w:ascii="Times New Roman" w:hAnsi="Times New Roman" w:cs="Times New Roman"/>
                <w:sz w:val="24"/>
                <w:szCs w:val="24"/>
              </w:rPr>
              <w:t>«Умелец»</w:t>
            </w:r>
          </w:p>
        </w:tc>
        <w:tc>
          <w:tcPr>
            <w:tcW w:w="1214" w:type="dxa"/>
          </w:tcPr>
          <w:p w:rsidR="008535E8" w:rsidRDefault="008535E8" w:rsidP="004316CB">
            <w:pPr>
              <w:rPr>
                <w:rFonts w:ascii="Times New Roman" w:hAnsi="Times New Roman" w:cs="Times New Roman"/>
                <w:sz w:val="24"/>
                <w:szCs w:val="24"/>
              </w:rPr>
            </w:pPr>
            <w:r>
              <w:rPr>
                <w:rFonts w:ascii="Times New Roman" w:hAnsi="Times New Roman" w:cs="Times New Roman"/>
                <w:sz w:val="24"/>
                <w:szCs w:val="24"/>
              </w:rPr>
              <w:t>10-16</w:t>
            </w:r>
          </w:p>
        </w:tc>
        <w:tc>
          <w:tcPr>
            <w:tcW w:w="1173" w:type="dxa"/>
          </w:tcPr>
          <w:p w:rsidR="008535E8" w:rsidRPr="00CA58AE" w:rsidRDefault="008535E8" w:rsidP="008A4EBA">
            <w:pPr>
              <w:rPr>
                <w:rFonts w:ascii="Times New Roman" w:hAnsi="Times New Roman" w:cs="Times New Roman"/>
                <w:sz w:val="24"/>
                <w:szCs w:val="24"/>
              </w:rPr>
            </w:pPr>
            <w:r>
              <w:rPr>
                <w:rFonts w:ascii="Times New Roman" w:hAnsi="Times New Roman" w:cs="Times New Roman"/>
                <w:sz w:val="24"/>
                <w:szCs w:val="24"/>
              </w:rPr>
              <w:t>1 год</w:t>
            </w:r>
          </w:p>
        </w:tc>
        <w:tc>
          <w:tcPr>
            <w:tcW w:w="1173" w:type="dxa"/>
          </w:tcPr>
          <w:p w:rsidR="008535E8" w:rsidRPr="00CA58AE" w:rsidRDefault="008535E8" w:rsidP="008A4EBA">
            <w:pPr>
              <w:rPr>
                <w:rFonts w:ascii="Times New Roman" w:hAnsi="Times New Roman" w:cs="Times New Roman"/>
                <w:sz w:val="24"/>
                <w:szCs w:val="24"/>
                <w:lang w:val="en-US"/>
              </w:rPr>
            </w:pPr>
            <w:proofErr w:type="spellStart"/>
            <w:r w:rsidRPr="003B7588">
              <w:rPr>
                <w:rFonts w:ascii="Times New Roman" w:hAnsi="Times New Roman" w:cs="Times New Roman"/>
                <w:sz w:val="24"/>
                <w:szCs w:val="24"/>
                <w:lang w:val="en-US"/>
              </w:rPr>
              <w:t>Очная</w:t>
            </w:r>
            <w:proofErr w:type="spellEnd"/>
          </w:p>
        </w:tc>
        <w:tc>
          <w:tcPr>
            <w:tcW w:w="6513" w:type="dxa"/>
          </w:tcPr>
          <w:p w:rsidR="00006DA4" w:rsidRPr="00006DA4" w:rsidRDefault="00006DA4" w:rsidP="00006DA4">
            <w:pPr>
              <w:ind w:firstLine="709"/>
              <w:jc w:val="both"/>
              <w:rPr>
                <w:rFonts w:ascii="Times New Roman" w:eastAsia="Calibri" w:hAnsi="Times New Roman" w:cs="Times New Roman"/>
                <w:sz w:val="24"/>
                <w:szCs w:val="28"/>
              </w:rPr>
            </w:pPr>
            <w:r w:rsidRPr="00006DA4">
              <w:rPr>
                <w:rFonts w:ascii="Times New Roman" w:eastAsia="Calibri" w:hAnsi="Times New Roman" w:cs="Times New Roman"/>
                <w:b/>
                <w:sz w:val="24"/>
                <w:szCs w:val="28"/>
              </w:rPr>
              <w:t xml:space="preserve">Цель: </w:t>
            </w:r>
            <w:r w:rsidRPr="00006DA4">
              <w:rPr>
                <w:rFonts w:ascii="Times New Roman" w:eastAsia="Calibri" w:hAnsi="Times New Roman" w:cs="Times New Roman"/>
                <w:sz w:val="24"/>
                <w:szCs w:val="28"/>
              </w:rPr>
              <w:t>развитие творческих способностей учащихся через обучение техникам деревообработки, выпиливания лобзиком, художественного выжигания.</w:t>
            </w:r>
          </w:p>
          <w:p w:rsidR="00006DA4" w:rsidRPr="00006DA4" w:rsidRDefault="00006DA4" w:rsidP="00006DA4">
            <w:pPr>
              <w:ind w:firstLine="709"/>
              <w:jc w:val="both"/>
              <w:rPr>
                <w:rFonts w:ascii="Times New Roman" w:eastAsia="Calibri" w:hAnsi="Times New Roman" w:cs="Times New Roman"/>
                <w:sz w:val="24"/>
                <w:szCs w:val="28"/>
              </w:rPr>
            </w:pPr>
            <w:r w:rsidRPr="00006DA4">
              <w:rPr>
                <w:rFonts w:ascii="Times New Roman" w:eastAsia="Calibri" w:hAnsi="Times New Roman" w:cs="Times New Roman"/>
                <w:sz w:val="24"/>
                <w:szCs w:val="28"/>
              </w:rPr>
              <w:t xml:space="preserve">При стремительно развивающемся техническом процессе суметь приобщить современного ребенка к резьбе по дереву, что позволит не только решить проблему свободного времени детей, но и подготовку к современной взрослой жизни. Создавая изделия, имеющие как культурную, так и материальную ценность, дети </w:t>
            </w:r>
            <w:r w:rsidRPr="00006DA4">
              <w:rPr>
                <w:rFonts w:ascii="Times New Roman" w:eastAsia="Calibri" w:hAnsi="Times New Roman" w:cs="Times New Roman"/>
                <w:sz w:val="24"/>
                <w:szCs w:val="28"/>
              </w:rPr>
              <w:lastRenderedPageBreak/>
              <w:t>проникаются уважением к мастерам своего дела, к культуре и обычаям русского народа. Во время занятий учащиеся учатся работать в команде и индивидуально.</w:t>
            </w:r>
          </w:p>
          <w:p w:rsidR="008535E8" w:rsidRPr="00006DA4" w:rsidRDefault="00006DA4" w:rsidP="00B508C1">
            <w:pPr>
              <w:jc w:val="both"/>
              <w:rPr>
                <w:rFonts w:ascii="Times New Roman" w:eastAsia="Andale Sans UI" w:hAnsi="Times New Roman" w:cs="Times New Roman"/>
                <w:sz w:val="24"/>
                <w:szCs w:val="21"/>
                <w:shd w:val="clear" w:color="auto" w:fill="FFFFFF"/>
              </w:rPr>
            </w:pPr>
            <w:r w:rsidRPr="00006DA4">
              <w:rPr>
                <w:rFonts w:ascii="Times New Roman" w:eastAsia="Andale Sans UI" w:hAnsi="Times New Roman" w:cs="Times New Roman"/>
                <w:sz w:val="24"/>
                <w:szCs w:val="21"/>
                <w:shd w:val="clear" w:color="auto" w:fill="FFFFFF"/>
              </w:rPr>
              <w:t>Направленность Программы – художественная, заключается в популяризации и развитии навыков художественной обработки дерева у учащихся, профессиональную ориентацию учащихся, направленную на выбор своего будущего, связанного с обучением и работой на производствах, связанных с различными видами обработки дерева.</w:t>
            </w:r>
          </w:p>
        </w:tc>
        <w:tc>
          <w:tcPr>
            <w:tcW w:w="1998" w:type="dxa"/>
          </w:tcPr>
          <w:p w:rsidR="008535E8" w:rsidRPr="003953AC" w:rsidRDefault="008535E8" w:rsidP="004316CB">
            <w:pPr>
              <w:rPr>
                <w:rFonts w:ascii="Times New Roman" w:hAnsi="Times New Roman" w:cs="Times New Roman"/>
                <w:sz w:val="24"/>
                <w:szCs w:val="24"/>
              </w:rPr>
            </w:pPr>
            <w:r>
              <w:rPr>
                <w:rFonts w:ascii="Times New Roman" w:hAnsi="Times New Roman" w:cs="Times New Roman"/>
                <w:sz w:val="24"/>
                <w:szCs w:val="24"/>
              </w:rPr>
              <w:lastRenderedPageBreak/>
              <w:t>Миллер Александр Александрович</w:t>
            </w:r>
          </w:p>
        </w:tc>
      </w:tr>
      <w:tr w:rsidR="00F43443" w:rsidRPr="007E4082" w:rsidTr="008535E8">
        <w:trPr>
          <w:trHeight w:val="407"/>
        </w:trPr>
        <w:tc>
          <w:tcPr>
            <w:tcW w:w="456" w:type="dxa"/>
          </w:tcPr>
          <w:p w:rsidR="00F43443" w:rsidRDefault="00F43443" w:rsidP="004316CB">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348" w:type="dxa"/>
          </w:tcPr>
          <w:p w:rsidR="00F43443" w:rsidRDefault="00F43443" w:rsidP="004316CB">
            <w:pPr>
              <w:rPr>
                <w:rFonts w:ascii="Times New Roman" w:hAnsi="Times New Roman" w:cs="Times New Roman"/>
                <w:sz w:val="24"/>
                <w:szCs w:val="24"/>
              </w:rPr>
            </w:pPr>
            <w:r w:rsidRPr="00607ED2">
              <w:rPr>
                <w:rFonts w:ascii="Times New Roman" w:hAnsi="Times New Roman" w:cs="Times New Roman"/>
                <w:sz w:val="24"/>
                <w:szCs w:val="24"/>
              </w:rPr>
              <w:t>«Имидж»</w:t>
            </w:r>
          </w:p>
        </w:tc>
        <w:tc>
          <w:tcPr>
            <w:tcW w:w="1214" w:type="dxa"/>
          </w:tcPr>
          <w:p w:rsidR="00F43443" w:rsidRDefault="00F43443" w:rsidP="004316CB">
            <w:pPr>
              <w:rPr>
                <w:rFonts w:ascii="Times New Roman" w:hAnsi="Times New Roman" w:cs="Times New Roman"/>
                <w:sz w:val="24"/>
                <w:szCs w:val="24"/>
              </w:rPr>
            </w:pPr>
            <w:r>
              <w:rPr>
                <w:rFonts w:ascii="Times New Roman" w:hAnsi="Times New Roman" w:cs="Times New Roman"/>
                <w:sz w:val="24"/>
                <w:szCs w:val="24"/>
              </w:rPr>
              <w:t>11-17</w:t>
            </w:r>
          </w:p>
        </w:tc>
        <w:tc>
          <w:tcPr>
            <w:tcW w:w="1173" w:type="dxa"/>
          </w:tcPr>
          <w:p w:rsidR="00F43443" w:rsidRPr="00CA58AE" w:rsidRDefault="00F43443" w:rsidP="008A4EBA">
            <w:pPr>
              <w:rPr>
                <w:rFonts w:ascii="Times New Roman" w:hAnsi="Times New Roman" w:cs="Times New Roman"/>
                <w:sz w:val="24"/>
                <w:szCs w:val="24"/>
              </w:rPr>
            </w:pPr>
            <w:r>
              <w:rPr>
                <w:rFonts w:ascii="Times New Roman" w:hAnsi="Times New Roman" w:cs="Times New Roman"/>
                <w:sz w:val="24"/>
                <w:szCs w:val="24"/>
              </w:rPr>
              <w:t>1 год</w:t>
            </w:r>
          </w:p>
        </w:tc>
        <w:tc>
          <w:tcPr>
            <w:tcW w:w="1173" w:type="dxa"/>
          </w:tcPr>
          <w:p w:rsidR="00F43443" w:rsidRPr="00CA58AE" w:rsidRDefault="00F43443" w:rsidP="008A4EBA">
            <w:pPr>
              <w:rPr>
                <w:rFonts w:ascii="Times New Roman" w:hAnsi="Times New Roman" w:cs="Times New Roman"/>
                <w:sz w:val="24"/>
                <w:szCs w:val="24"/>
                <w:lang w:val="en-US"/>
              </w:rPr>
            </w:pPr>
            <w:proofErr w:type="spellStart"/>
            <w:r w:rsidRPr="003B7588">
              <w:rPr>
                <w:rFonts w:ascii="Times New Roman" w:hAnsi="Times New Roman" w:cs="Times New Roman"/>
                <w:sz w:val="24"/>
                <w:szCs w:val="24"/>
                <w:lang w:val="en-US"/>
              </w:rPr>
              <w:t>Очная</w:t>
            </w:r>
            <w:proofErr w:type="spellEnd"/>
          </w:p>
        </w:tc>
        <w:tc>
          <w:tcPr>
            <w:tcW w:w="6513" w:type="dxa"/>
          </w:tcPr>
          <w:p w:rsidR="00F43443" w:rsidRDefault="00F43443" w:rsidP="00006DA4">
            <w:pPr>
              <w:ind w:firstLine="709"/>
              <w:jc w:val="both"/>
              <w:rPr>
                <w:rFonts w:ascii="Times New Roman" w:eastAsia="Calibri" w:hAnsi="Times New Roman" w:cs="Times New Roman"/>
                <w:sz w:val="24"/>
                <w:szCs w:val="28"/>
              </w:rPr>
            </w:pPr>
            <w:r w:rsidRPr="00607ED2">
              <w:rPr>
                <w:rFonts w:ascii="Times New Roman" w:eastAsia="Calibri" w:hAnsi="Times New Roman" w:cs="Times New Roman"/>
                <w:b/>
                <w:sz w:val="24"/>
                <w:szCs w:val="28"/>
              </w:rPr>
              <w:t xml:space="preserve">Цель Программы: </w:t>
            </w:r>
            <w:r w:rsidRPr="00607ED2">
              <w:rPr>
                <w:rFonts w:ascii="Times New Roman" w:eastAsia="Calibri" w:hAnsi="Times New Roman" w:cs="Times New Roman"/>
                <w:sz w:val="24"/>
                <w:szCs w:val="28"/>
              </w:rPr>
              <w:t>обучение моделированию разных видов причесок, основам макияжа, ознакомление со стилями в одежде через практические задания.</w:t>
            </w:r>
          </w:p>
          <w:p w:rsidR="00F43443" w:rsidRPr="00395855" w:rsidRDefault="00F43443" w:rsidP="00006DA4">
            <w:pPr>
              <w:ind w:firstLine="709"/>
              <w:jc w:val="both"/>
              <w:rPr>
                <w:rFonts w:ascii="Times New Roman" w:eastAsia="Calibri" w:hAnsi="Times New Roman" w:cs="Times New Roman"/>
                <w:sz w:val="24"/>
                <w:szCs w:val="28"/>
              </w:rPr>
            </w:pPr>
            <w:r w:rsidRPr="00395855">
              <w:rPr>
                <w:rFonts w:ascii="Times New Roman" w:eastAsia="Calibri" w:hAnsi="Times New Roman" w:cs="Times New Roman"/>
                <w:sz w:val="24"/>
                <w:szCs w:val="28"/>
              </w:rPr>
              <w:t>Занятия по Программе помогают учащимся приобрести практические навыки выполнения макияжа, моделирование прически, умения подобрать свой стиль в одежде, выразить себя в творчестве, чувствовать себя модной и современной, развить вкус.</w:t>
            </w:r>
          </w:p>
          <w:p w:rsidR="00F43443" w:rsidRPr="00006DA4" w:rsidRDefault="00F43443" w:rsidP="00006DA4">
            <w:pPr>
              <w:ind w:firstLine="709"/>
              <w:jc w:val="both"/>
              <w:rPr>
                <w:rFonts w:ascii="Times New Roman" w:eastAsia="Calibri" w:hAnsi="Times New Roman" w:cs="Times New Roman"/>
                <w:b/>
                <w:sz w:val="24"/>
                <w:szCs w:val="28"/>
              </w:rPr>
            </w:pPr>
            <w:r w:rsidRPr="00395855">
              <w:rPr>
                <w:rFonts w:ascii="Times New Roman" w:eastAsia="Calibri" w:hAnsi="Times New Roman" w:cs="Times New Roman"/>
                <w:sz w:val="24"/>
                <w:szCs w:val="28"/>
              </w:rPr>
              <w:t>Направленность Программы - художественная и предполагает развитие у детей художественного вкуса и творческих способностей, проявление фантазии и воображения за счет изучения технологии изготовления разных причесок, основ макияжа, стилей в одежде.</w:t>
            </w:r>
          </w:p>
        </w:tc>
        <w:tc>
          <w:tcPr>
            <w:tcW w:w="1998" w:type="dxa"/>
          </w:tcPr>
          <w:p w:rsidR="00F43443" w:rsidRDefault="00F43443" w:rsidP="00F43443">
            <w:pPr>
              <w:rPr>
                <w:rFonts w:ascii="Times New Roman" w:hAnsi="Times New Roman" w:cs="Times New Roman"/>
                <w:sz w:val="24"/>
                <w:szCs w:val="24"/>
              </w:rPr>
            </w:pPr>
            <w:proofErr w:type="spellStart"/>
            <w:r>
              <w:rPr>
                <w:rFonts w:ascii="Times New Roman" w:hAnsi="Times New Roman" w:cs="Times New Roman"/>
                <w:sz w:val="24"/>
                <w:szCs w:val="24"/>
              </w:rPr>
              <w:t>Кужилина</w:t>
            </w:r>
            <w:proofErr w:type="spellEnd"/>
            <w:r>
              <w:rPr>
                <w:rFonts w:ascii="Times New Roman" w:hAnsi="Times New Roman" w:cs="Times New Roman"/>
                <w:sz w:val="24"/>
                <w:szCs w:val="24"/>
              </w:rPr>
              <w:t xml:space="preserve"> Евгения Сергеевна</w:t>
            </w:r>
          </w:p>
        </w:tc>
      </w:tr>
    </w:tbl>
    <w:p w:rsidR="004316CB" w:rsidRPr="00CA58AE" w:rsidRDefault="004316CB">
      <w:pPr>
        <w:rPr>
          <w:rFonts w:ascii="Times New Roman" w:hAnsi="Times New Roman" w:cs="Times New Roman"/>
          <w:sz w:val="24"/>
          <w:szCs w:val="24"/>
        </w:rPr>
      </w:pPr>
    </w:p>
    <w:sectPr w:rsidR="004316CB" w:rsidRPr="00CA58AE" w:rsidSect="00DE280A">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D6"/>
    <w:rsid w:val="00006DA4"/>
    <w:rsid w:val="00064F01"/>
    <w:rsid w:val="00155A6E"/>
    <w:rsid w:val="00257663"/>
    <w:rsid w:val="003953AC"/>
    <w:rsid w:val="00395855"/>
    <w:rsid w:val="003A4106"/>
    <w:rsid w:val="003B7588"/>
    <w:rsid w:val="003E5443"/>
    <w:rsid w:val="004316CB"/>
    <w:rsid w:val="00497771"/>
    <w:rsid w:val="00596AA7"/>
    <w:rsid w:val="005979AB"/>
    <w:rsid w:val="005A4D18"/>
    <w:rsid w:val="00607ED2"/>
    <w:rsid w:val="006B66F6"/>
    <w:rsid w:val="006C42CB"/>
    <w:rsid w:val="007665DF"/>
    <w:rsid w:val="007B1D7E"/>
    <w:rsid w:val="007C39D6"/>
    <w:rsid w:val="007E4082"/>
    <w:rsid w:val="008535E8"/>
    <w:rsid w:val="008E289D"/>
    <w:rsid w:val="008F4E95"/>
    <w:rsid w:val="00915ABC"/>
    <w:rsid w:val="00970594"/>
    <w:rsid w:val="009A340E"/>
    <w:rsid w:val="009C1F00"/>
    <w:rsid w:val="00A6100C"/>
    <w:rsid w:val="00B50494"/>
    <w:rsid w:val="00B508C1"/>
    <w:rsid w:val="00BB1B02"/>
    <w:rsid w:val="00C233ED"/>
    <w:rsid w:val="00CA58AE"/>
    <w:rsid w:val="00CA6EE7"/>
    <w:rsid w:val="00CA7B3F"/>
    <w:rsid w:val="00CB28E2"/>
    <w:rsid w:val="00D2338A"/>
    <w:rsid w:val="00DE280A"/>
    <w:rsid w:val="00F43443"/>
    <w:rsid w:val="00F578FC"/>
    <w:rsid w:val="00F971D1"/>
    <w:rsid w:val="00FB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Евгеха Машторов</dc:creator>
  <cp:keywords/>
  <dc:description/>
  <cp:lastModifiedBy>User</cp:lastModifiedBy>
  <cp:revision>41</cp:revision>
  <dcterms:created xsi:type="dcterms:W3CDTF">2021-12-10T03:22:00Z</dcterms:created>
  <dcterms:modified xsi:type="dcterms:W3CDTF">2022-10-16T12:21:00Z</dcterms:modified>
</cp:coreProperties>
</file>